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EEFD" w14:textId="2582224C" w:rsidR="00D55D3E" w:rsidRPr="00DE543F" w:rsidRDefault="00D55D3E" w:rsidP="00DE543F">
      <w:pPr>
        <w:spacing w:line="480" w:lineRule="auto"/>
        <w:jc w:val="both"/>
        <w:rPr>
          <w:rFonts w:ascii="Times New Roman" w:hAnsi="Times New Roman" w:cs="Times New Roman"/>
          <w:b/>
          <w:sz w:val="24"/>
          <w:szCs w:val="24"/>
        </w:rPr>
      </w:pPr>
      <w:bookmarkStart w:id="0" w:name="_GoBack"/>
      <w:bookmarkEnd w:id="0"/>
      <w:r w:rsidRPr="00834907">
        <w:rPr>
          <w:rFonts w:ascii="Times New Roman" w:hAnsi="Times New Roman" w:cs="Times New Roman"/>
          <w:b/>
          <w:sz w:val="24"/>
          <w:szCs w:val="24"/>
        </w:rPr>
        <w:t xml:space="preserve">Supplementary </w:t>
      </w:r>
      <w:r w:rsidRPr="00251732">
        <w:rPr>
          <w:rFonts w:ascii="Times New Roman" w:hAnsi="Times New Roman" w:cs="Times New Roman"/>
          <w:b/>
          <w:sz w:val="24"/>
          <w:szCs w:val="24"/>
        </w:rPr>
        <w:t>Material 1</w:t>
      </w:r>
    </w:p>
    <w:p w14:paraId="1C52BBB9" w14:textId="77777777" w:rsidR="00D55D3E" w:rsidRDefault="00D55D3E"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sz w:val="20"/>
          <w:szCs w:val="20"/>
        </w:rPr>
      </w:pPr>
      <w:r w:rsidRPr="00DE543F">
        <w:rPr>
          <w:rFonts w:ascii="Times New Roman" w:hAnsi="Times New Roman" w:cs="Times New Roman"/>
          <w:b/>
          <w:bCs/>
          <w:sz w:val="20"/>
          <w:szCs w:val="20"/>
        </w:rPr>
        <w:t xml:space="preserve">Cognitive </w:t>
      </w:r>
      <w:proofErr w:type="spellStart"/>
      <w:r w:rsidRPr="00DE543F">
        <w:rPr>
          <w:rFonts w:ascii="Times New Roman" w:hAnsi="Times New Roman" w:cs="Times New Roman"/>
          <w:b/>
          <w:bCs/>
          <w:sz w:val="20"/>
          <w:szCs w:val="20"/>
        </w:rPr>
        <w:t>Behavioural</w:t>
      </w:r>
      <w:proofErr w:type="spellEnd"/>
      <w:r w:rsidRPr="00DE543F">
        <w:rPr>
          <w:rFonts w:ascii="Times New Roman" w:hAnsi="Times New Roman" w:cs="Times New Roman"/>
          <w:b/>
          <w:bCs/>
          <w:sz w:val="20"/>
          <w:szCs w:val="20"/>
        </w:rPr>
        <w:t xml:space="preserve"> Therapy (CBT)</w:t>
      </w:r>
    </w:p>
    <w:p w14:paraId="134779A4" w14:textId="77777777" w:rsidR="006832A9" w:rsidRPr="00DE543F" w:rsidRDefault="006832A9"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sz w:val="20"/>
          <w:szCs w:val="20"/>
        </w:rPr>
      </w:pPr>
    </w:p>
    <w:p w14:paraId="1F572E7A" w14:textId="40A8A621" w:rsidR="006832A9" w:rsidRDefault="006832A9"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r w:rsidRPr="006832A9">
        <w:rPr>
          <w:rFonts w:ascii="Times New Roman" w:hAnsi="Times New Roman" w:cs="Times New Roman"/>
          <w:sz w:val="20"/>
          <w:szCs w:val="20"/>
        </w:rPr>
        <w:t xml:space="preserve">CBT </w:t>
      </w:r>
      <w:r w:rsidRPr="00DE543F">
        <w:rPr>
          <w:rFonts w:ascii="Times New Roman" w:hAnsi="Times New Roman" w:cs="Times New Roman"/>
          <w:sz w:val="20"/>
          <w:szCs w:val="20"/>
        </w:rPr>
        <w:t xml:space="preserve">emphasizes collaborative empiricism with phases of assessment, </w:t>
      </w:r>
      <w:proofErr w:type="spellStart"/>
      <w:r w:rsidRPr="00DE543F">
        <w:rPr>
          <w:rFonts w:ascii="Times New Roman" w:hAnsi="Times New Roman" w:cs="Times New Roman"/>
          <w:sz w:val="20"/>
          <w:szCs w:val="20"/>
        </w:rPr>
        <w:t>psychoeducation</w:t>
      </w:r>
      <w:proofErr w:type="spellEnd"/>
      <w:r w:rsidRPr="00DE543F">
        <w:rPr>
          <w:rFonts w:ascii="Times New Roman" w:hAnsi="Times New Roman" w:cs="Times New Roman"/>
          <w:sz w:val="20"/>
          <w:szCs w:val="20"/>
        </w:rPr>
        <w:t xml:space="preserve">, self monitoring of mood and </w:t>
      </w:r>
      <w:proofErr w:type="spellStart"/>
      <w:r w:rsidRPr="00DE543F">
        <w:rPr>
          <w:rFonts w:ascii="Times New Roman" w:hAnsi="Times New Roman" w:cs="Times New Roman"/>
          <w:sz w:val="20"/>
          <w:szCs w:val="20"/>
        </w:rPr>
        <w:t>behaviour</w:t>
      </w:r>
      <w:proofErr w:type="spellEnd"/>
      <w:r w:rsidRPr="00DE543F">
        <w:rPr>
          <w:rFonts w:ascii="Times New Roman" w:hAnsi="Times New Roman" w:cs="Times New Roman"/>
          <w:sz w:val="20"/>
          <w:szCs w:val="20"/>
        </w:rPr>
        <w:t xml:space="preserve">, </w:t>
      </w:r>
      <w:proofErr w:type="spellStart"/>
      <w:r w:rsidRPr="00DE543F">
        <w:rPr>
          <w:rFonts w:ascii="Times New Roman" w:hAnsi="Times New Roman" w:cs="Times New Roman"/>
          <w:sz w:val="20"/>
          <w:szCs w:val="20"/>
        </w:rPr>
        <w:t>behavioural</w:t>
      </w:r>
      <w:proofErr w:type="spellEnd"/>
      <w:r w:rsidRPr="00DE543F">
        <w:rPr>
          <w:rFonts w:ascii="Times New Roman" w:hAnsi="Times New Roman" w:cs="Times New Roman"/>
          <w:sz w:val="20"/>
          <w:szCs w:val="20"/>
        </w:rPr>
        <w:t xml:space="preserve"> activation, identification of cognitive biases, cognitive restructuring, problem solving and relapse prevention</w:t>
      </w:r>
      <w:r w:rsidRPr="00DE543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"10.1186/1745-6215-12-175", "ISBN" : "1745-6215 (Electronic)\\n1745-6215 (Linking)", "ISSN" : "1745-6215", "PMID" : "21752257", "abstract" : "Up to 70% of adolescents with moderate to severe unipolar major depression respond to psychological treatment plus Fluoxetine (20-50 mg) with symptom reduction and improved social function reported by 24 weeks after beginning treatment. Around 20% of non responders appear treatment resistant and 30% of responders relapse within 2 years. The specific efficacy of different psychological therapies and the moderators and mediators that influence risk for relapse are unclear. The cost-effectiveness and safety of psychological treatments remain poorly evaluated.", "author" : [ { "dropping-particle" : "", "family" : "Goodyer", "given" : "Ian M", "non-dropping-particle" : "", "parse-names" : false, "suffix" : "" }, { "dropping-particle" : "", "family" : "Tsancheva", "given" : "Sonya", "non-dropping-particle" : "", "parse-names" : false, "suffix" : "" }, { "dropping-particle" : "", "family" : "Byford", "given" : "Sarah", "non-dropping-particle" : "", "parse-names" : false, "suffix" : "" }, { "dropping-particle" : "", "family" : "Dubicka", "given" : "Bernadka", "non-dropping-particle" : "", "parse-names" : false, "suffix" : "" }, { "dropping-particle" : "", "family" : "Hill", "given" : "Jonathan", "non-dropping-particle" : "", "parse-names" : false, "suffix" : "" }, { "dropping-particle" : "", "family" : "Kelvin", "given" : "Raphael", "non-dropping-particle" : "", "parse-names" : false, "suffix" : "" }, { "dropping-particle" : "", "family" : "Reynolds", "given" : "Shirley", "non-dropping-particle" : "", "parse-names" : false, "suffix" : "" }, { "dropping-particle" : "", "family" : "Roberts", "given" : "Christopher", "non-dropping-particle" : "", "parse-names" : false, "suffix" : "" }, { "dropping-particle" : "", "family" : "Senior", "given" : "Robert", "non-dropping-particle" : "", "parse-names" : false, "suffix" : "" }, { "dropping-particle" : "", "family" : "Suckling", "given" : "John", "non-dropping-particle" : "", "parse-names" : false, "suffix" : "" }, { "dropping-particle" : "", "family" : "Wilkinson", "given" : "Paul", "non-dropping-particle" : "", "parse-names" : false, "suffix" : "" }, { "dropping-particle" : "", "family" : "Target", "given" : "Mary", "non-dropping-particle" : "", "parse-names" : false, "suffix" : "" }, { "dropping-particle" : "", "family" : "Fonagy", "given" : "Peter", "non-dropping-particle" : "", "parse-names" : false, "suffix" : "" } ], "container-title" : "Trials", "id" : "ITEM-1", "issue" : "1", "issued" : { "date-parts" : [ [ "2011" ] ] }, "page" : "175", "publisher" : "BioMed Central Ltd", "title" : "Improving mood with psychoanalytic and cognitive therapies (IMPACT): a pragmatic effectiveness superiority trial to investigate whether specialised psychological treatment reduces the risk for relapse in adolescents with moderate to severe unipolar depres", "type" : "article-journal", "volume" : "12" }, "uris" : [ "http://www.mendeley.com/documents/?uuid=7782602f-ac4a-4781-bffe-ff7ead37509c" ] } ], "mendeley" : { "formattedCitation" : "&lt;sup&gt;1&lt;/sup&gt;", "plainTextFormattedCitation" : "1", "previouslyFormattedCitation" : "&lt;sup&gt;3&lt;/sup&gt;" }, "properties" : { "noteIndex" : 0 }, "schema" : "https://github.com/citation-style-language/schema/raw/master/csl-citation.json" }</w:instrText>
      </w:r>
      <w:r w:rsidRPr="00DE543F">
        <w:rPr>
          <w:rFonts w:ascii="Times New Roman" w:hAnsi="Times New Roman" w:cs="Times New Roman"/>
          <w:sz w:val="20"/>
          <w:szCs w:val="20"/>
        </w:rPr>
        <w:fldChar w:fldCharType="separate"/>
      </w:r>
      <w:r w:rsidRPr="006832A9">
        <w:rPr>
          <w:rFonts w:ascii="Times New Roman" w:hAnsi="Times New Roman" w:cs="Times New Roman"/>
          <w:noProof/>
          <w:sz w:val="20"/>
          <w:szCs w:val="20"/>
          <w:vertAlign w:val="superscript"/>
        </w:rPr>
        <w:t>1</w:t>
      </w:r>
      <w:r w:rsidRPr="00DE543F">
        <w:rPr>
          <w:rFonts w:ascii="Times New Roman" w:hAnsi="Times New Roman" w:cs="Times New Roman"/>
          <w:sz w:val="20"/>
          <w:szCs w:val="20"/>
        </w:rPr>
        <w:fldChar w:fldCharType="end"/>
      </w:r>
      <w:r w:rsidRPr="00DE543F">
        <w:rPr>
          <w:rFonts w:ascii="Times New Roman" w:hAnsi="Times New Roman" w:cs="Times New Roman"/>
          <w:sz w:val="20"/>
          <w:szCs w:val="20"/>
        </w:rPr>
        <w:t>.</w:t>
      </w:r>
    </w:p>
    <w:p w14:paraId="0CD229E0" w14:textId="77777777" w:rsidR="006832A9" w:rsidRPr="006832A9" w:rsidRDefault="006832A9"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p>
    <w:p w14:paraId="2CF87B74" w14:textId="2D321FFE" w:rsidR="00D55D3E" w:rsidRPr="00DE543F" w:rsidRDefault="00D55D3E"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sz w:val="20"/>
          <w:szCs w:val="20"/>
        </w:rPr>
      </w:pPr>
      <w:r w:rsidRPr="00DE543F">
        <w:rPr>
          <w:rFonts w:ascii="Times New Roman" w:hAnsi="Times New Roman" w:cs="Times New Roman"/>
          <w:sz w:val="20"/>
          <w:szCs w:val="20"/>
        </w:rPr>
        <w:t xml:space="preserve">CBT in our study differed from adult CBT in three ways: 1. </w:t>
      </w:r>
      <w:proofErr w:type="gramStart"/>
      <w:r w:rsidRPr="00DE543F">
        <w:rPr>
          <w:rFonts w:ascii="Times New Roman" w:hAnsi="Times New Roman" w:cs="Times New Roman"/>
          <w:sz w:val="20"/>
          <w:szCs w:val="20"/>
        </w:rPr>
        <w:t>more</w:t>
      </w:r>
      <w:proofErr w:type="gramEnd"/>
      <w:r w:rsidRPr="00DE543F">
        <w:rPr>
          <w:rFonts w:ascii="Times New Roman" w:hAnsi="Times New Roman" w:cs="Times New Roman"/>
          <w:sz w:val="20"/>
          <w:szCs w:val="20"/>
        </w:rPr>
        <w:t xml:space="preserve"> focus on developing the therapeutic relationship and engaging the young people in treatment; 2. Flexibility for therapists to place more emphasis on the </w:t>
      </w:r>
      <w:proofErr w:type="spellStart"/>
      <w:r w:rsidRPr="00DE543F">
        <w:rPr>
          <w:rFonts w:ascii="Times New Roman" w:hAnsi="Times New Roman" w:cs="Times New Roman"/>
          <w:sz w:val="20"/>
          <w:szCs w:val="20"/>
        </w:rPr>
        <w:t>behavioural</w:t>
      </w:r>
      <w:proofErr w:type="spellEnd"/>
      <w:r w:rsidRPr="00DE543F">
        <w:rPr>
          <w:rFonts w:ascii="Times New Roman" w:hAnsi="Times New Roman" w:cs="Times New Roman"/>
          <w:sz w:val="20"/>
          <w:szCs w:val="20"/>
        </w:rPr>
        <w:t xml:space="preserve"> part of the CBT if they felt that adolescents would struggle with cognitive elements and</w:t>
      </w:r>
      <w:proofErr w:type="gramStart"/>
      <w:r w:rsidRPr="00DE543F">
        <w:rPr>
          <w:rFonts w:ascii="Times New Roman" w:hAnsi="Times New Roman" w:cs="Times New Roman"/>
          <w:sz w:val="20"/>
          <w:szCs w:val="20"/>
        </w:rPr>
        <w:t>;</w:t>
      </w:r>
      <w:proofErr w:type="gramEnd"/>
      <w:r w:rsidRPr="00DE543F">
        <w:rPr>
          <w:rFonts w:ascii="Times New Roman" w:hAnsi="Times New Roman" w:cs="Times New Roman"/>
          <w:sz w:val="20"/>
          <w:szCs w:val="20"/>
        </w:rPr>
        <w:t xml:space="preserve"> 3. </w:t>
      </w:r>
      <w:proofErr w:type="gramStart"/>
      <w:r w:rsidRPr="00DE543F">
        <w:rPr>
          <w:rFonts w:ascii="Times New Roman" w:hAnsi="Times New Roman" w:cs="Times New Roman"/>
          <w:sz w:val="20"/>
          <w:szCs w:val="20"/>
        </w:rPr>
        <w:t>additional</w:t>
      </w:r>
      <w:proofErr w:type="gramEnd"/>
      <w:r w:rsidRPr="00DE543F">
        <w:rPr>
          <w:rFonts w:ascii="Times New Roman" w:hAnsi="Times New Roman" w:cs="Times New Roman"/>
          <w:sz w:val="20"/>
          <w:szCs w:val="20"/>
        </w:rPr>
        <w:t xml:space="preserve"> options to involve parents in therapy and liaise with schools</w:t>
      </w:r>
      <w:r w:rsidRPr="00DE543F">
        <w:rPr>
          <w:rFonts w:ascii="Times New Roman" w:hAnsi="Times New Roman" w:cs="Times New Roman"/>
          <w:sz w:val="20"/>
          <w:szCs w:val="20"/>
        </w:rPr>
        <w:fldChar w:fldCharType="begin" w:fldLock="1"/>
      </w:r>
      <w:r w:rsidR="006832A9">
        <w:rPr>
          <w:rFonts w:ascii="Times New Roman" w:hAnsi="Times New Roman" w:cs="Times New Roman"/>
          <w:sz w:val="20"/>
          <w:szCs w:val="20"/>
        </w:rPr>
        <w:instrText>ADDIN CSL_CITATION { "citationItems" : [ { "id" : "ITEM-1", "itemData" : { "DOI" : "10.1186/1745-6215-12-175", "ISBN" : "1745-6215 (Electronic)\\n1745-6215 (Linking)", "ISSN" : "1745-6215", "PMID" : "21752257", "abstract" : "Up to 70% of adolescents with moderate to severe unipolar major depression respond to psychological treatment plus Fluoxetine (20-50 mg) with symptom reduction and improved social function reported by 24 weeks after beginning treatment. Around 20% of non responders appear treatment resistant and 30% of responders relapse within 2 years. The specific efficacy of different psychological therapies and the moderators and mediators that influence risk for relapse are unclear. The cost-effectiveness and safety of psychological treatments remain poorly evaluated.", "author" : [ { "dropping-particle" : "", "family" : "Goodyer", "given" : "Ian M", "non-dropping-particle" : "", "parse-names" : false, "suffix" : "" }, { "dropping-particle" : "", "family" : "Tsancheva", "given" : "Sonya", "non-dropping-particle" : "", "parse-names" : false, "suffix" : "" }, { "dropping-particle" : "", "family" : "Byford", "given" : "Sarah", "non-dropping-particle" : "", "parse-names" : false, "suffix" : "" }, { "dropping-particle" : "", "family" : "Dubicka", "given" : "Bernadka", "non-dropping-particle" : "", "parse-names" : false, "suffix" : "" }, { "dropping-particle" : "", "family" : "Hill", "given" : "Jonathan", "non-dropping-particle" : "", "parse-names" : false, "suffix" : "" }, { "dropping-particle" : "", "family" : "Kelvin", "given" : "Raphael", "non-dropping-particle" : "", "parse-names" : false, "suffix" : "" }, { "dropping-particle" : "", "family" : "Reynolds", "given" : "Shirley", "non-dropping-particle" : "", "parse-names" : false, "suffix" : "" }, { "dropping-particle" : "", "family" : "Roberts", "given" : "Christopher", "non-dropping-particle" : "", "parse-names" : false, "suffix" : "" }, { "dropping-particle" : "", "family" : "Senior", "given" : "Robert", "non-dropping-particle" : "", "parse-names" : false, "suffix" : "" }, { "dropping-particle" : "", "family" : "Suckling", "given" : "John", "non-dropping-particle" : "", "parse-names" : false, "suffix" : "" }, { "dropping-particle" : "", "family" : "Wilkinson", "given" : "Paul", "non-dropping-particle" : "", "parse-names" : false, "suffix" : "" }, { "dropping-particle" : "", "family" : "Target", "given" : "Mary", "non-dropping-particle" : "", "parse-names" : false, "suffix" : "" }, { "dropping-particle" : "", "family" : "Fonagy", "given" : "Peter", "non-dropping-particle" : "", "parse-names" : false, "suffix" : "" } ], "container-title" : "Trials", "id" : "ITEM-1", "issue" : "1", "issued" : { "date-parts" : [ [ "2011" ] ] }, "page" : "175", "publisher" : "BioMed Central Ltd", "title" : "Improving mood with psychoanalytic and cognitive therapies (IMPACT): a pragmatic effectiveness superiority trial to investigate whether specialised psychological treatment reduces the risk for relapse in adolescents with moderate to severe unipolar depres", "type" : "article-journal", "volume" : "12" }, "uris" : [ "http://www.mendeley.com/documents/?uuid=7782602f-ac4a-4781-bffe-ff7ead37509c" ] } ], "mendeley" : { "formattedCitation" : "&lt;sup&gt;1&lt;/sup&gt;", "plainTextFormattedCitation" : "1", "previouslyFormattedCitation" : "&lt;sup&gt;1&lt;/sup&gt;" }, "properties" : { "noteIndex" : 0 }, "schema" : "https://github.com/citation-style-language/schema/raw/master/csl-citation.json" }</w:instrText>
      </w:r>
      <w:r w:rsidRPr="00DE543F">
        <w:rPr>
          <w:rFonts w:ascii="Times New Roman" w:hAnsi="Times New Roman" w:cs="Times New Roman"/>
          <w:sz w:val="20"/>
          <w:szCs w:val="20"/>
        </w:rPr>
        <w:fldChar w:fldCharType="separate"/>
      </w:r>
      <w:r w:rsidRPr="00D55D3E">
        <w:rPr>
          <w:rFonts w:ascii="Times New Roman" w:hAnsi="Times New Roman" w:cs="Times New Roman"/>
          <w:noProof/>
          <w:sz w:val="20"/>
          <w:szCs w:val="20"/>
          <w:vertAlign w:val="superscript"/>
        </w:rPr>
        <w:t>1</w:t>
      </w:r>
      <w:r w:rsidRPr="00DE543F">
        <w:rPr>
          <w:rFonts w:ascii="Times New Roman" w:hAnsi="Times New Roman" w:cs="Times New Roman"/>
          <w:sz w:val="20"/>
          <w:szCs w:val="20"/>
        </w:rPr>
        <w:fldChar w:fldCharType="end"/>
      </w:r>
      <w:r w:rsidRPr="00DE543F">
        <w:rPr>
          <w:rFonts w:ascii="Times New Roman" w:hAnsi="Times New Roman" w:cs="Times New Roman"/>
          <w:sz w:val="20"/>
          <w:szCs w:val="20"/>
        </w:rPr>
        <w:t xml:space="preserve"> (Table 2).</w:t>
      </w:r>
    </w:p>
    <w:p w14:paraId="1C2CC6CB" w14:textId="77777777" w:rsidR="00D55D3E" w:rsidRPr="00DE543F" w:rsidRDefault="00D55D3E" w:rsidP="000B262E">
      <w:pPr>
        <w:spacing w:line="480" w:lineRule="auto"/>
        <w:jc w:val="both"/>
        <w:rPr>
          <w:rFonts w:ascii="Times New Roman" w:hAnsi="Times New Roman" w:cs="Times New Roman"/>
          <w:b/>
          <w:sz w:val="20"/>
          <w:szCs w:val="20"/>
        </w:rPr>
      </w:pPr>
    </w:p>
    <w:p w14:paraId="7CD3099F" w14:textId="77777777" w:rsidR="00D55D3E" w:rsidRDefault="00D55D3E" w:rsidP="000B262E">
      <w:pPr>
        <w:spacing w:line="480" w:lineRule="auto"/>
        <w:jc w:val="both"/>
        <w:rPr>
          <w:rFonts w:ascii="Times New Roman" w:hAnsi="Times New Roman" w:cs="Times New Roman"/>
          <w:b/>
          <w:sz w:val="24"/>
          <w:szCs w:val="24"/>
        </w:rPr>
      </w:pPr>
    </w:p>
    <w:p w14:paraId="47251B96" w14:textId="77777777" w:rsidR="00D55D3E" w:rsidRDefault="00D55D3E" w:rsidP="000B262E">
      <w:pPr>
        <w:spacing w:line="480" w:lineRule="auto"/>
        <w:jc w:val="both"/>
        <w:rPr>
          <w:rFonts w:ascii="Times New Roman" w:hAnsi="Times New Roman" w:cs="Times New Roman"/>
          <w:b/>
          <w:sz w:val="24"/>
          <w:szCs w:val="24"/>
        </w:rPr>
      </w:pPr>
    </w:p>
    <w:p w14:paraId="75A02906" w14:textId="77777777" w:rsidR="00D55D3E" w:rsidRDefault="00D55D3E" w:rsidP="000B262E">
      <w:pPr>
        <w:spacing w:line="480" w:lineRule="auto"/>
        <w:jc w:val="both"/>
        <w:rPr>
          <w:rFonts w:ascii="Times New Roman" w:hAnsi="Times New Roman" w:cs="Times New Roman"/>
          <w:b/>
          <w:sz w:val="24"/>
          <w:szCs w:val="24"/>
        </w:rPr>
      </w:pPr>
    </w:p>
    <w:p w14:paraId="43BB4083" w14:textId="77777777" w:rsidR="00D55D3E" w:rsidRDefault="00D55D3E" w:rsidP="000B262E">
      <w:pPr>
        <w:spacing w:line="480" w:lineRule="auto"/>
        <w:jc w:val="both"/>
        <w:rPr>
          <w:rFonts w:ascii="Times New Roman" w:hAnsi="Times New Roman" w:cs="Times New Roman"/>
          <w:b/>
          <w:sz w:val="24"/>
          <w:szCs w:val="24"/>
        </w:rPr>
      </w:pPr>
    </w:p>
    <w:p w14:paraId="01A6AEC5" w14:textId="77777777" w:rsidR="00D55D3E" w:rsidRDefault="00D55D3E" w:rsidP="000B262E">
      <w:pPr>
        <w:spacing w:line="480" w:lineRule="auto"/>
        <w:jc w:val="both"/>
        <w:rPr>
          <w:rFonts w:ascii="Times New Roman" w:hAnsi="Times New Roman" w:cs="Times New Roman"/>
          <w:b/>
          <w:sz w:val="24"/>
          <w:szCs w:val="24"/>
        </w:rPr>
      </w:pPr>
    </w:p>
    <w:p w14:paraId="728B727C" w14:textId="77777777" w:rsidR="00D55D3E" w:rsidRDefault="00D55D3E" w:rsidP="000B262E">
      <w:pPr>
        <w:spacing w:line="480" w:lineRule="auto"/>
        <w:jc w:val="both"/>
        <w:rPr>
          <w:rFonts w:ascii="Times New Roman" w:hAnsi="Times New Roman" w:cs="Times New Roman"/>
          <w:b/>
          <w:sz w:val="24"/>
          <w:szCs w:val="24"/>
        </w:rPr>
      </w:pPr>
    </w:p>
    <w:p w14:paraId="6AB404B8" w14:textId="77777777" w:rsidR="00D55D3E" w:rsidRDefault="00D55D3E" w:rsidP="000B262E">
      <w:pPr>
        <w:spacing w:line="480" w:lineRule="auto"/>
        <w:jc w:val="both"/>
        <w:rPr>
          <w:rFonts w:ascii="Times New Roman" w:hAnsi="Times New Roman" w:cs="Times New Roman"/>
          <w:b/>
          <w:sz w:val="24"/>
          <w:szCs w:val="24"/>
        </w:rPr>
      </w:pPr>
    </w:p>
    <w:p w14:paraId="1725EE06" w14:textId="77777777" w:rsidR="00D55D3E" w:rsidRDefault="00D55D3E" w:rsidP="000B262E">
      <w:pPr>
        <w:spacing w:line="480" w:lineRule="auto"/>
        <w:jc w:val="both"/>
        <w:rPr>
          <w:rFonts w:ascii="Times New Roman" w:hAnsi="Times New Roman" w:cs="Times New Roman"/>
          <w:b/>
          <w:sz w:val="24"/>
          <w:szCs w:val="24"/>
        </w:rPr>
      </w:pPr>
    </w:p>
    <w:p w14:paraId="2529143A" w14:textId="77777777" w:rsidR="00D55D3E" w:rsidRDefault="00D55D3E" w:rsidP="000B262E">
      <w:pPr>
        <w:spacing w:line="480" w:lineRule="auto"/>
        <w:jc w:val="both"/>
        <w:rPr>
          <w:rFonts w:ascii="Times New Roman" w:hAnsi="Times New Roman" w:cs="Times New Roman"/>
          <w:b/>
          <w:sz w:val="24"/>
          <w:szCs w:val="24"/>
        </w:rPr>
      </w:pPr>
    </w:p>
    <w:p w14:paraId="33F9C9D1" w14:textId="77777777" w:rsidR="00D55D3E" w:rsidRDefault="00D55D3E" w:rsidP="000B262E">
      <w:pPr>
        <w:spacing w:line="480" w:lineRule="auto"/>
        <w:jc w:val="both"/>
        <w:rPr>
          <w:rFonts w:ascii="Times New Roman" w:hAnsi="Times New Roman" w:cs="Times New Roman"/>
          <w:b/>
          <w:sz w:val="24"/>
          <w:szCs w:val="24"/>
        </w:rPr>
      </w:pPr>
    </w:p>
    <w:p w14:paraId="10C01B1D" w14:textId="77777777" w:rsidR="00D55D3E" w:rsidRDefault="00D55D3E" w:rsidP="000B262E">
      <w:pPr>
        <w:spacing w:line="480" w:lineRule="auto"/>
        <w:jc w:val="both"/>
        <w:rPr>
          <w:rFonts w:ascii="Times New Roman" w:hAnsi="Times New Roman" w:cs="Times New Roman"/>
          <w:b/>
          <w:sz w:val="24"/>
          <w:szCs w:val="24"/>
        </w:rPr>
      </w:pPr>
    </w:p>
    <w:p w14:paraId="41A6E551" w14:textId="77777777" w:rsidR="00D55D3E" w:rsidRDefault="00D55D3E" w:rsidP="000B262E">
      <w:pPr>
        <w:spacing w:line="480" w:lineRule="auto"/>
        <w:jc w:val="both"/>
        <w:rPr>
          <w:rFonts w:ascii="Times New Roman" w:hAnsi="Times New Roman" w:cs="Times New Roman"/>
          <w:b/>
          <w:sz w:val="24"/>
          <w:szCs w:val="24"/>
        </w:rPr>
      </w:pPr>
    </w:p>
    <w:p w14:paraId="3AB82AF8" w14:textId="77777777" w:rsidR="00D55D3E" w:rsidRDefault="00D55D3E" w:rsidP="000B262E">
      <w:pPr>
        <w:spacing w:line="480" w:lineRule="auto"/>
        <w:jc w:val="both"/>
        <w:rPr>
          <w:rFonts w:ascii="Times New Roman" w:hAnsi="Times New Roman" w:cs="Times New Roman"/>
          <w:b/>
          <w:sz w:val="24"/>
          <w:szCs w:val="24"/>
        </w:rPr>
      </w:pPr>
    </w:p>
    <w:p w14:paraId="09329B6E" w14:textId="77777777" w:rsidR="006832A9" w:rsidRDefault="006832A9" w:rsidP="000B262E">
      <w:pPr>
        <w:spacing w:line="480" w:lineRule="auto"/>
        <w:jc w:val="both"/>
        <w:rPr>
          <w:rFonts w:ascii="Times New Roman" w:hAnsi="Times New Roman" w:cs="Times New Roman"/>
          <w:b/>
          <w:sz w:val="24"/>
          <w:szCs w:val="24"/>
        </w:rPr>
      </w:pPr>
    </w:p>
    <w:p w14:paraId="5D13D67C" w14:textId="1F29C618" w:rsidR="000B262E" w:rsidRPr="00251732" w:rsidRDefault="000B262E" w:rsidP="000B262E">
      <w:pPr>
        <w:spacing w:line="480" w:lineRule="auto"/>
        <w:jc w:val="both"/>
        <w:rPr>
          <w:rFonts w:ascii="Times New Roman" w:hAnsi="Times New Roman" w:cs="Times New Roman"/>
          <w:b/>
          <w:sz w:val="24"/>
          <w:szCs w:val="24"/>
        </w:rPr>
      </w:pPr>
      <w:r w:rsidRPr="00834907">
        <w:rPr>
          <w:rFonts w:ascii="Times New Roman" w:hAnsi="Times New Roman" w:cs="Times New Roman"/>
          <w:b/>
          <w:sz w:val="24"/>
          <w:szCs w:val="24"/>
        </w:rPr>
        <w:lastRenderedPageBreak/>
        <w:t xml:space="preserve">Supplementary </w:t>
      </w:r>
      <w:r w:rsidR="00D55D3E">
        <w:rPr>
          <w:rFonts w:ascii="Times New Roman" w:hAnsi="Times New Roman" w:cs="Times New Roman"/>
          <w:b/>
          <w:sz w:val="24"/>
          <w:szCs w:val="24"/>
        </w:rPr>
        <w:t>Material 2</w:t>
      </w:r>
    </w:p>
    <w:p w14:paraId="5D1827DD" w14:textId="4FD74175" w:rsidR="000B262E" w:rsidRDefault="000B262E" w:rsidP="000B262E">
      <w:pPr>
        <w:spacing w:line="240" w:lineRule="auto"/>
        <w:jc w:val="both"/>
        <w:rPr>
          <w:rFonts w:ascii="Times New Roman" w:hAnsi="Times New Roman" w:cs="Times New Roman"/>
          <w:sz w:val="20"/>
          <w:szCs w:val="20"/>
        </w:rPr>
      </w:pPr>
      <w:r w:rsidRPr="00F55797">
        <w:rPr>
          <w:rFonts w:ascii="Times New Roman" w:hAnsi="Times New Roman" w:cs="Times New Roman"/>
          <w:sz w:val="20"/>
          <w:szCs w:val="20"/>
        </w:rPr>
        <w:t>General inclusion criteria</w:t>
      </w:r>
      <w:r w:rsidRPr="00F55797">
        <w:rPr>
          <w:rFonts w:ascii="Times New Roman" w:hAnsi="Times New Roman" w:cs="Times New Roman"/>
          <w:sz w:val="20"/>
          <w:szCs w:val="20"/>
        </w:rPr>
        <w:fldChar w:fldCharType="begin" w:fldLock="1"/>
      </w:r>
      <w:r w:rsidR="00881C54">
        <w:rPr>
          <w:rFonts w:ascii="Times New Roman" w:hAnsi="Times New Roman" w:cs="Times New Roman"/>
          <w:sz w:val="20"/>
          <w:szCs w:val="20"/>
        </w:rPr>
        <w:instrText>ADDIN CSL_CITATION { "citationItems" : [ { "id" : "ITEM-1", "itemData" : { "DOI" : "10.1186/1745-6215-12-175", "ISBN" : "1745-6215 (Electronic)\\n1745-6215 (Linking)", "ISSN" : "1745-6215", "PMID" : "21752257", "abstract" : "Up to 70% of adolescents with moderate to severe unipolar major depression respond to psychological treatment plus Fluoxetine (20-50 mg) with symptom reduction and improved social function reported by 24 weeks after beginning treatment. Around 20% of non responders appear treatment resistant and 30% of responders relapse within 2 years. The specific efficacy of different psychological therapies and the moderators and mediators that influence risk for relapse are unclear. The cost-effectiveness and safety of psychological treatments remain poorly evaluated.", "author" : [ { "dropping-particle" : "", "family" : "Goodyer", "given" : "Ian M", "non-dropping-particle" : "", "parse-names" : false, "suffix" : "" }, { "dropping-particle" : "", "family" : "Tsancheva", "given" : "Sonya", "non-dropping-particle" : "", "parse-names" : false, "suffix" : "" }, { "dropping-particle" : "", "family" : "Byford", "given" : "Sarah", "non-dropping-particle" : "", "parse-names" : false, "suffix" : "" }, { "dropping-particle" : "", "family" : "Dubicka", "given" : "Bernadka", "non-dropping-particle" : "", "parse-names" : false, "suffix" : "" }, { "dropping-particle" : "", "family" : "Hill", "given" : "Jonathan", "non-dropping-particle" : "", "parse-names" : false, "suffix" : "" }, { "dropping-particle" : "", "family" : "Kelvin", "given" : "Raphael", "non-dropping-particle" : "", "parse-names" : false, "suffix" : "" }, { "dropping-particle" : "", "family" : "Reynolds", "given" : "Shirley", "non-dropping-particle" : "", "parse-names" : false, "suffix" : "" }, { "dropping-particle" : "", "family" : "Roberts", "given" : "Christopher", "non-dropping-particle" : "", "parse-names" : false, "suffix" : "" }, { "dropping-particle" : "", "family" : "Senior", "given" : "Robert", "non-dropping-particle" : "", "parse-names" : false, "suffix" : "" }, { "dropping-particle" : "", "family" : "Suckling", "given" : "John", "non-dropping-particle" : "", "parse-names" : false, "suffix" : "" }, { "dropping-particle" : "", "family" : "Wilkinson", "given" : "Paul", "non-dropping-particle" : "", "parse-names" : false, "suffix" : "" }, { "dropping-particle" : "", "family" : "Target", "given" : "Mary", "non-dropping-particle" : "", "parse-names" : false, "suffix" : "" }, { "dropping-particle" : "", "family" : "Fonagy", "given" : "Peter", "non-dropping-particle" : "", "parse-names" : false, "suffix" : "" } ], "container-title" : "Trials", "id" : "ITEM-1", "issue" : "1", "issued" : { "date-parts" : [ [ "2011" ] ] }, "page" : "175", "publisher" : "BioMed Central Ltd", "title" : "Improving mood with psychoanalytic and cognitive therapies (IMPACT): a pragmatic effectiveness superiority trial to investigate whether specialised psychological treatment reduces the risk for relapse in adolescents with moderate to severe unipolar depres", "type" : "article-journal", "volume" : "12" }, "uris" : [ "http://www.mendeley.com/documents/?uuid=7782602f-ac4a-4781-bffe-ff7ead37509c" ] } ], "mendeley" : { "formattedCitation" : "&lt;sup&gt;1&lt;/sup&gt;", "plainTextFormattedCitation" : "1", "previouslyFormattedCitation" : "&lt;sup&gt;1&lt;/sup&gt;" }, "properties" : { "noteIndex" : 0 }, "schema" : "https://github.com/citation-style-language/schema/raw/master/csl-citation.json" }</w:instrText>
      </w:r>
      <w:r w:rsidRPr="00F55797">
        <w:rPr>
          <w:rFonts w:ascii="Times New Roman" w:hAnsi="Times New Roman" w:cs="Times New Roman"/>
          <w:sz w:val="20"/>
          <w:szCs w:val="20"/>
        </w:rPr>
        <w:fldChar w:fldCharType="separate"/>
      </w:r>
      <w:r w:rsidR="00150EC4" w:rsidRPr="00150EC4">
        <w:rPr>
          <w:rFonts w:ascii="Times New Roman" w:hAnsi="Times New Roman" w:cs="Times New Roman"/>
          <w:noProof/>
          <w:sz w:val="20"/>
          <w:szCs w:val="20"/>
          <w:vertAlign w:val="superscript"/>
        </w:rPr>
        <w:t>1</w:t>
      </w:r>
      <w:r w:rsidRPr="00F55797">
        <w:rPr>
          <w:rFonts w:ascii="Times New Roman" w:hAnsi="Times New Roman" w:cs="Times New Roman"/>
          <w:sz w:val="20"/>
          <w:szCs w:val="20"/>
        </w:rPr>
        <w:fldChar w:fldCharType="end"/>
      </w:r>
      <w:r w:rsidRPr="00F55797">
        <w:rPr>
          <w:rFonts w:ascii="Times New Roman" w:hAnsi="Times New Roman" w:cs="Times New Roman"/>
          <w:sz w:val="20"/>
          <w:szCs w:val="20"/>
          <w:vertAlign w:val="superscript"/>
        </w:rPr>
        <w:t>,</w:t>
      </w:r>
      <w:r w:rsidRPr="00F55797">
        <w:rPr>
          <w:rFonts w:ascii="Times New Roman" w:hAnsi="Times New Roman" w:cs="Times New Roman"/>
          <w:sz w:val="20"/>
          <w:szCs w:val="20"/>
        </w:rPr>
        <w:fldChar w:fldCharType="begin" w:fldLock="1"/>
      </w:r>
      <w:r w:rsidR="00881C54">
        <w:rPr>
          <w:rFonts w:ascii="Times New Roman" w:hAnsi="Times New Roman" w:cs="Times New Roman"/>
          <w:sz w:val="20"/>
          <w:szCs w:val="20"/>
        </w:rPr>
        <w:instrText>ADDIN CSL_CITATION { "citationItems" : [ { "id" : "ITEM-1", "itemData" : { "DOI" : "10.1186/1471-244X-13-247", "ISSN" : "1471-244X", "PMID" : "24094274", "abstract" : "BACKGROUND: Major depressive disorders (MDD) are a debilitating and pervasive group of mental illnesses afflicting many millions of people resulting in the loss of 110 million working days and more than 2,500 suicides per annum. Adolescent MDD patients attending NHS clinics show high rates of recurrence into adult life. A meta-analysis of recent research shows that psychological treatments are not as efficacious as previously thought. Modest treatment outcomes of approximately 65% of cases responding suggest that aetiological and clinical heterogeneity may hamper the better use of existing therapies and discovery of more effective treatments. Information with respect to optimal treatment choice for individuals is lacking, with no validated biomarkers to aid therapeutic decision-making.\\n\\nMETHODS/DESIGN: Magnetic resonance-Improving Mood with Psychoanalytic and Cognitive Therapies, the MR-IMPACT study, plans to identify brain regions implicated in the pathophysiology of depressions and examine whether there are specific behavioural or neural markers predicting remission and/or subsequent relapse in a subsample of depressed adolescents recruited to the IMPACT randomised controlled trial (Registration # ISRCTN83033550).\\n\\nDISCUSSION: MR-IMPACT is an investigative biomarker component of the IMPACT pragmatic effectiveness trial. The aim of this investigation is to identify neural markers and regional indicators of the pathophysiology of and treatment response for MDD in adolescents. We anticipate that these data may enable more targeted treatment delivery by identifying those patients who may be optimal candidates for therapeutic response.\\n\\nTRIAL REGISTRATION: Adjunctive study to IMPACT trial (Current Controlled Trials: ISRCTN83033550).", "author" : [ { "dropping-particle" : "", "family" : "Hagan", "given" : "Cindy C", "non-dropping-particle" : "", "parse-names" : false, "suffix" : "" }, { "dropping-particle" : "", "family" : "Graham", "given" : "Julia Me", "non-dropping-particle" : "", "parse-names" : false, "suffix" : "" }, { "dropping-particle" : "", "family" : "Widmer", "given" : "Barry", "non-dropping-particle" : "", "parse-names" : false, "suffix" : "" }, { "dropping-particle" : "", "family" : "Holt", "given" : "Rosemary J", "non-dropping-particle" : "", "parse-names" : false, "suffix" : "" }, { "dropping-particle" : "", "family" : "Ooi", "given" : "Cinly", "non-dropping-particle" : "", "parse-names" : false, "suffix" : "" }, { "dropping-particle" : "", "family" : "Nieuwenhuizen", "given" : "Adrienne O", "non-dropping-particle" : "van", "parse-names" : false, "suffix" : "" }, { "dropping-particle" : "", "family" : "Fonagy", "given" : "Peter", "non-dropping-particle" : "", "parse-names" : false, "suffix" : "" }, { "dropping-particle" : "", "family" : "Reynolds", "given" : "Shirley", "non-dropping-particle" : "", "parse-names" : false, "suffix" : "" }, { "dropping-particle" : "", "family" : "Target", "given" : "Mary", "non-dropping-particle" : "", "parse-names" : false, "suffix" : "" }, { "dropping-particle" : "", "family" : "Kelvin", "given" : "Raphael", "non-dropping-particle" : "", "parse-names" : false, "suffix" : "" }, { "dropping-particle" : "", "family" : "Wilkinson", "given" : "Paul O", "non-dropping-particle" : "", "parse-names" : false, "suffix" : "" }, { "dropping-particle" : "", "family" : "Bullmore", "given" : "Edward T", "non-dropping-particle" : "", "parse-names" : false, "suffix" : "" }, { "dropping-particle" : "", "family" : "Lennox", "given" : "Belinda R", "non-dropping-particle" : "", "parse-names" : false, "suffix" : "" }, { "dropping-particle" : "", "family" : "Sahakian", "given" : "Barbara J", "non-dropping-particle" : "", "parse-names" : false, "suffix" : "" }, { "dropping-particle" : "", "family" : "Goodyer", "given" : "Ian", "non-dropping-particle" : "", "parse-names" : false, "suffix" : "" }, { "dropping-particle" : "", "family" : "Suckling", "given" : "John", "non-dropping-particle" : "", "parse-names" : false, "suffix" : "" } ], "container-title" : "BMC psychiatry", "id" : "ITEM-1", "issue" : "1", "issued" : { "date-parts" : [ [ "2013" ] ] }, "page" : "247", "publisher" : "BMC Psychiatry", "title" : "Magnetic resonance imaging of a randomized controlled trial investigating predictors of recovery following psychological treatment in adolescents with moderate to severe unipolar depression: study protocol for Magnetic Resonance-Improving Mood with Psycho", "type" : "article-journal", "volume" : "13" }, "uris" : [ "http://www.mendeley.com/documents/?uuid=efb9a7fe-9382-4f6a-849b-bdc01ca0effa" ] } ], "mendeley" : { "formattedCitation" : "&lt;sup&gt;2&lt;/sup&gt;", "plainTextFormattedCitation" : "2", "previouslyFormattedCitation" : "&lt;sup&gt;2&lt;/sup&gt;" }, "properties" : { "noteIndex" : 0 }, "schema" : "https://github.com/citation-style-language/schema/raw/master/csl-citation.json" }</w:instrText>
      </w:r>
      <w:r w:rsidRPr="00F55797">
        <w:rPr>
          <w:rFonts w:ascii="Times New Roman" w:hAnsi="Times New Roman" w:cs="Times New Roman"/>
          <w:sz w:val="20"/>
          <w:szCs w:val="20"/>
        </w:rPr>
        <w:fldChar w:fldCharType="separate"/>
      </w:r>
      <w:r w:rsidR="00150EC4" w:rsidRPr="00150EC4">
        <w:rPr>
          <w:rFonts w:ascii="Times New Roman" w:hAnsi="Times New Roman" w:cs="Times New Roman"/>
          <w:noProof/>
          <w:sz w:val="20"/>
          <w:szCs w:val="20"/>
          <w:vertAlign w:val="superscript"/>
        </w:rPr>
        <w:t>2</w:t>
      </w:r>
      <w:r w:rsidRPr="00F55797">
        <w:rPr>
          <w:rFonts w:ascii="Times New Roman" w:hAnsi="Times New Roman" w:cs="Times New Roman"/>
          <w:sz w:val="20"/>
          <w:szCs w:val="20"/>
        </w:rPr>
        <w:fldChar w:fldCharType="end"/>
      </w:r>
      <w:r w:rsidRPr="00F55797">
        <w:rPr>
          <w:rFonts w:ascii="Times New Roman" w:hAnsi="Times New Roman" w:cs="Times New Roman"/>
          <w:sz w:val="20"/>
          <w:szCs w:val="20"/>
        </w:rPr>
        <w:t xml:space="preserve"> for the IMPACT and MR-IMPACT trials were: aged 11 through 17 years; diagnosis of current moderate to severe Diagnostic and Statistical Manual of Mental Disorders (DSM-IV) major depressive disorder as determined by patient and parent interviews of Kiddie Schedule for Affective Disorders and Schizophrenia-Present and Lifetime version (K-SADS-PL); and score of 27 or above on the self-report Moods and Feelings Questionnaire (MFQ)</w:t>
      </w:r>
      <w:r w:rsidRPr="00F55797">
        <w:rPr>
          <w:rFonts w:ascii="Times New Roman" w:hAnsi="Times New Roman" w:cs="Times New Roman"/>
          <w:sz w:val="20"/>
          <w:szCs w:val="20"/>
        </w:rPr>
        <w:fldChar w:fldCharType="begin" w:fldLock="1"/>
      </w:r>
      <w:r w:rsidR="00881C54">
        <w:rPr>
          <w:rFonts w:ascii="Times New Roman" w:hAnsi="Times New Roman" w:cs="Times New Roman"/>
          <w:sz w:val="20"/>
          <w:szCs w:val="20"/>
        </w:rPr>
        <w:instrText>ADDIN CSL_CITATION { "citationItems" : [ { "id" : "ITEM-1", "itemData" : { "DOI" : "10.1186/1471-244X-13-247", "ISSN" : "1471-244X", "PMID" : "24094274", "abstract" : "BACKGROUND: Major depressive disorders (MDD) are a debilitating and pervasive group of mental illnesses afflicting many millions of people resulting in the loss of 110 million working days and more than 2,500 suicides per annum. Adolescent MDD patients attending NHS clinics show high rates of recurrence into adult life. A meta-analysis of recent research shows that psychological treatments are not as efficacious as previously thought. Modest treatment outcomes of approximately 65% of cases responding suggest that aetiological and clinical heterogeneity may hamper the better use of existing therapies and discovery of more effective treatments. Information with respect to optimal treatment choice for individuals is lacking, with no validated biomarkers to aid therapeutic decision-making.\\n\\nMETHODS/DESIGN: Magnetic resonance-Improving Mood with Psychoanalytic and Cognitive Therapies, the MR-IMPACT study, plans to identify brain regions implicated in the pathophysiology of depressions and examine whether there are specific behavioural or neural markers predicting remission and/or subsequent relapse in a subsample of depressed adolescents recruited to the IMPACT randomised controlled trial (Registration # ISRCTN83033550).\\n\\nDISCUSSION: MR-IMPACT is an investigative biomarker component of the IMPACT pragmatic effectiveness trial. The aim of this investigation is to identify neural markers and regional indicators of the pathophysiology of and treatment response for MDD in adolescents. We anticipate that these data may enable more targeted treatment delivery by identifying those patients who may be optimal candidates for therapeutic response.\\n\\nTRIAL REGISTRATION: Adjunctive study to IMPACT trial (Current Controlled Trials: ISRCTN83033550).", "author" : [ { "dropping-particle" : "", "family" : "Hagan", "given" : "Cindy C", "non-dropping-particle" : "", "parse-names" : false, "suffix" : "" }, { "dropping-particle" : "", "family" : "Graham", "given" : "Julia Me", "non-dropping-particle" : "", "parse-names" : false, "suffix" : "" }, { "dropping-particle" : "", "family" : "Widmer", "given" : "Barry", "non-dropping-particle" : "", "parse-names" : false, "suffix" : "" }, { "dropping-particle" : "", "family" : "Holt", "given" : "Rosemary J", "non-dropping-particle" : "", "parse-names" : false, "suffix" : "" }, { "dropping-particle" : "", "family" : "Ooi", "given" : "Cinly", "non-dropping-particle" : "", "parse-names" : false, "suffix" : "" }, { "dropping-particle" : "", "family" : "Nieuwenhuizen", "given" : "Adrienne O", "non-dropping-particle" : "van", "parse-names" : false, "suffix" : "" }, { "dropping-particle" : "", "family" : "Fonagy", "given" : "Peter", "non-dropping-particle" : "", "parse-names" : false, "suffix" : "" }, { "dropping-particle" : "", "family" : "Reynolds", "given" : "Shirley", "non-dropping-particle" : "", "parse-names" : false, "suffix" : "" }, { "dropping-particle" : "", "family" : "Target", "given" : "Mary", "non-dropping-particle" : "", "parse-names" : false, "suffix" : "" }, { "dropping-particle" : "", "family" : "Kelvin", "given" : "Raphael", "non-dropping-particle" : "", "parse-names" : false, "suffix" : "" }, { "dropping-particle" : "", "family" : "Wilkinson", "given" : "Paul O", "non-dropping-particle" : "", "parse-names" : false, "suffix" : "" }, { "dropping-particle" : "", "family" : "Bullmore", "given" : "Edward T", "non-dropping-particle" : "", "parse-names" : false, "suffix" : "" }, { "dropping-particle" : "", "family" : "Lennox", "given" : "Belinda R", "non-dropping-particle" : "", "parse-names" : false, "suffix" : "" }, { "dropping-particle" : "", "family" : "Sahakian", "given" : "Barbara J", "non-dropping-particle" : "", "parse-names" : false, "suffix" : "" }, { "dropping-particle" : "", "family" : "Goodyer", "given" : "Ian", "non-dropping-particle" : "", "parse-names" : false, "suffix" : "" }, { "dropping-particle" : "", "family" : "Suckling", "given" : "John", "non-dropping-particle" : "", "parse-names" : false, "suffix" : "" } ], "container-title" : "BMC psychiatry", "id" : "ITEM-1", "issue" : "1", "issued" : { "date-parts" : [ [ "2013" ] ] }, "page" : "247", "publisher" : "BMC Psychiatry", "title" : "Magnetic resonance imaging of a randomized controlled trial investigating predictors of recovery following psychological treatment in adolescents with moderate to severe unipolar depression: study protocol for Magnetic Resonance-Improving Mood with Psycho", "type" : "article-journal", "volume" : "13" }, "uris" : [ "http://www.mendeley.com/documents/?uuid=efb9a7fe-9382-4f6a-849b-bdc01ca0effa" ] } ], "mendeley" : { "formattedCitation" : "&lt;sup&gt;2&lt;/sup&gt;", "plainTextFormattedCitation" : "2", "previouslyFormattedCitation" : "&lt;sup&gt;2&lt;/sup&gt;" }, "properties" : { "noteIndex" : 0 }, "schema" : "https://github.com/citation-style-language/schema/raw/master/csl-citation.json" }</w:instrText>
      </w:r>
      <w:r w:rsidRPr="00F55797">
        <w:rPr>
          <w:rFonts w:ascii="Times New Roman" w:hAnsi="Times New Roman" w:cs="Times New Roman"/>
          <w:sz w:val="20"/>
          <w:szCs w:val="20"/>
        </w:rPr>
        <w:fldChar w:fldCharType="separate"/>
      </w:r>
      <w:r w:rsidR="00150EC4" w:rsidRPr="00150EC4">
        <w:rPr>
          <w:rFonts w:ascii="Times New Roman" w:hAnsi="Times New Roman" w:cs="Times New Roman"/>
          <w:noProof/>
          <w:sz w:val="20"/>
          <w:szCs w:val="20"/>
          <w:vertAlign w:val="superscript"/>
        </w:rPr>
        <w:t>2</w:t>
      </w:r>
      <w:r w:rsidRPr="00F55797">
        <w:rPr>
          <w:rFonts w:ascii="Times New Roman" w:hAnsi="Times New Roman" w:cs="Times New Roman"/>
          <w:sz w:val="20"/>
          <w:szCs w:val="20"/>
        </w:rPr>
        <w:fldChar w:fldCharType="end"/>
      </w:r>
      <w:r w:rsidRPr="00F55797">
        <w:rPr>
          <w:rFonts w:ascii="Times New Roman" w:hAnsi="Times New Roman" w:cs="Times New Roman"/>
          <w:sz w:val="20"/>
          <w:szCs w:val="20"/>
        </w:rPr>
        <w:t>. Exclusion criteria of the IMPACT trial</w:t>
      </w:r>
      <w:r w:rsidRPr="00F55797">
        <w:rPr>
          <w:rFonts w:ascii="Times New Roman" w:hAnsi="Times New Roman" w:cs="Times New Roman"/>
          <w:sz w:val="20"/>
          <w:szCs w:val="20"/>
        </w:rPr>
        <w:fldChar w:fldCharType="begin" w:fldLock="1"/>
      </w:r>
      <w:r w:rsidR="00881C54">
        <w:rPr>
          <w:rFonts w:ascii="Times New Roman" w:hAnsi="Times New Roman" w:cs="Times New Roman"/>
          <w:sz w:val="20"/>
          <w:szCs w:val="20"/>
        </w:rPr>
        <w:instrText>ADDIN CSL_CITATION { "citationItems" : [ { "id" : "ITEM-1", "itemData" : { "DOI" : "10.1186/1745-6215-12-175", "ISBN" : "1745-6215 (Electronic)\\n1745-6215 (Linking)", "ISSN" : "1745-6215", "PMID" : "21752257", "abstract" : "Up to 70% of adolescents with moderate to severe unipolar major depression respond to psychological treatment plus Fluoxetine (20-50 mg) with symptom reduction and improved social function reported by 24 weeks after beginning treatment. Around 20% of non responders appear treatment resistant and 30% of responders relapse within 2 years. The specific efficacy of different psychological therapies and the moderators and mediators that influence risk for relapse are unclear. The cost-effectiveness and safety of psychological treatments remain poorly evaluated.", "author" : [ { "dropping-particle" : "", "family" : "Goodyer", "given" : "Ian M", "non-dropping-particle" : "", "parse-names" : false, "suffix" : "" }, { "dropping-particle" : "", "family" : "Tsancheva", "given" : "Sonya", "non-dropping-particle" : "", "parse-names" : false, "suffix" : "" }, { "dropping-particle" : "", "family" : "Byford", "given" : "Sarah", "non-dropping-particle" : "", "parse-names" : false, "suffix" : "" }, { "dropping-particle" : "", "family" : "Dubicka", "given" : "Bernadka", "non-dropping-particle" : "", "parse-names" : false, "suffix" : "" }, { "dropping-particle" : "", "family" : "Hill", "given" : "Jonathan", "non-dropping-particle" : "", "parse-names" : false, "suffix" : "" }, { "dropping-particle" : "", "family" : "Kelvin", "given" : "Raphael", "non-dropping-particle" : "", "parse-names" : false, "suffix" : "" }, { "dropping-particle" : "", "family" : "Reynolds", "given" : "Shirley", "non-dropping-particle" : "", "parse-names" : false, "suffix" : "" }, { "dropping-particle" : "", "family" : "Roberts", "given" : "Christopher", "non-dropping-particle" : "", "parse-names" : false, "suffix" : "" }, { "dropping-particle" : "", "family" : "Senior", "given" : "Robert", "non-dropping-particle" : "", "parse-names" : false, "suffix" : "" }, { "dropping-particle" : "", "family" : "Suckling", "given" : "John", "non-dropping-particle" : "", "parse-names" : false, "suffix" : "" }, { "dropping-particle" : "", "family" : "Wilkinson", "given" : "Paul", "non-dropping-particle" : "", "parse-names" : false, "suffix" : "" }, { "dropping-particle" : "", "family" : "Target", "given" : "Mary", "non-dropping-particle" : "", "parse-names" : false, "suffix" : "" }, { "dropping-particle" : "", "family" : "Fonagy", "given" : "Peter", "non-dropping-particle" : "", "parse-names" : false, "suffix" : "" } ], "container-title" : "Trials", "id" : "ITEM-1", "issue" : "1", "issued" : { "date-parts" : [ [ "2011" ] ] }, "page" : "175", "publisher" : "BioMed Central Ltd", "title" : "Improving mood with psychoanalytic and cognitive therapies (IMPACT): a pragmatic effectiveness superiority trial to investigate whether specialised psychological treatment reduces the risk for relapse in adolescents with moderate to severe unipolar depres", "type" : "article-journal", "volume" : "12" }, "uris" : [ "http://www.mendeley.com/documents/?uuid=7782602f-ac4a-4781-bffe-ff7ead37509c" ] } ], "mendeley" : { "formattedCitation" : "&lt;sup&gt;1&lt;/sup&gt;", "plainTextFormattedCitation" : "1", "previouslyFormattedCitation" : "&lt;sup&gt;1&lt;/sup&gt;" }, "properties" : { "noteIndex" : 0 }, "schema" : "https://github.com/citation-style-language/schema/raw/master/csl-citation.json" }</w:instrText>
      </w:r>
      <w:r w:rsidRPr="00F55797">
        <w:rPr>
          <w:rFonts w:ascii="Times New Roman" w:hAnsi="Times New Roman" w:cs="Times New Roman"/>
          <w:sz w:val="20"/>
          <w:szCs w:val="20"/>
        </w:rPr>
        <w:fldChar w:fldCharType="separate"/>
      </w:r>
      <w:r w:rsidR="00150EC4" w:rsidRPr="00150EC4">
        <w:rPr>
          <w:rFonts w:ascii="Times New Roman" w:hAnsi="Times New Roman" w:cs="Times New Roman"/>
          <w:noProof/>
          <w:sz w:val="20"/>
          <w:szCs w:val="20"/>
          <w:vertAlign w:val="superscript"/>
        </w:rPr>
        <w:t>1</w:t>
      </w:r>
      <w:r w:rsidRPr="00F55797">
        <w:rPr>
          <w:rFonts w:ascii="Times New Roman" w:hAnsi="Times New Roman" w:cs="Times New Roman"/>
          <w:sz w:val="20"/>
          <w:szCs w:val="20"/>
        </w:rPr>
        <w:fldChar w:fldCharType="end"/>
      </w:r>
      <w:r w:rsidRPr="00F55797">
        <w:rPr>
          <w:rFonts w:ascii="Times New Roman" w:hAnsi="Times New Roman" w:cs="Times New Roman"/>
          <w:sz w:val="20"/>
          <w:szCs w:val="20"/>
        </w:rPr>
        <w:t xml:space="preserve"> included: generalized learning difficulties; pervasive developmental disorder; bipolar I disorder; schizophrenia; eating disorder; pregnancy; and currently taking another medication that may interact with an SSRI. Additional exclusion criteria of the MR-IMPACT trial</w:t>
      </w:r>
      <w:r w:rsidRPr="00F55797">
        <w:rPr>
          <w:rFonts w:ascii="Times New Roman" w:hAnsi="Times New Roman" w:cs="Times New Roman"/>
          <w:sz w:val="20"/>
          <w:szCs w:val="20"/>
        </w:rPr>
        <w:fldChar w:fldCharType="begin" w:fldLock="1"/>
      </w:r>
      <w:r w:rsidR="00881C54">
        <w:rPr>
          <w:rFonts w:ascii="Times New Roman" w:hAnsi="Times New Roman" w:cs="Times New Roman"/>
          <w:sz w:val="20"/>
          <w:szCs w:val="20"/>
        </w:rPr>
        <w:instrText>ADDIN CSL_CITATION { "citationItems" : [ { "id" : "ITEM-1", "itemData" : { "DOI" : "10.1186/1471-244X-13-247", "ISSN" : "1471-244X", "PMID" : "24094274", "abstract" : "BACKGROUND: Major depressive disorders (MDD) are a debilitating and pervasive group of mental illnesses afflicting many millions of people resulting in the loss of 110 million working days and more than 2,500 suicides per annum. Adolescent MDD patients attending NHS clinics show high rates of recurrence into adult life. A meta-analysis of recent research shows that psychological treatments are not as efficacious as previously thought. Modest treatment outcomes of approximately 65% of cases responding suggest that aetiological and clinical heterogeneity may hamper the better use of existing therapies and discovery of more effective treatments. Information with respect to optimal treatment choice for individuals is lacking, with no validated biomarkers to aid therapeutic decision-making.\\n\\nMETHODS/DESIGN: Magnetic resonance-Improving Mood with Psychoanalytic and Cognitive Therapies, the MR-IMPACT study, plans to identify brain regions implicated in the pathophysiology of depressions and examine whether there are specific behavioural or neural markers predicting remission and/or subsequent relapse in a subsample of depressed adolescents recruited to the IMPACT randomised controlled trial (Registration # ISRCTN83033550).\\n\\nDISCUSSION: MR-IMPACT is an investigative biomarker component of the IMPACT pragmatic effectiveness trial. The aim of this investigation is to identify neural markers and regional indicators of the pathophysiology of and treatment response for MDD in adolescents. We anticipate that these data may enable more targeted treatment delivery by identifying those patients who may be optimal candidates for therapeutic response.\\n\\nTRIAL REGISTRATION: Adjunctive study to IMPACT trial (Current Controlled Trials: ISRCTN83033550).", "author" : [ { "dropping-particle" : "", "family" : "Hagan", "given" : "Cindy C", "non-dropping-particle" : "", "parse-names" : false, "suffix" : "" }, { "dropping-particle" : "", "family" : "Graham", "given" : "Julia Me", "non-dropping-particle" : "", "parse-names" : false, "suffix" : "" }, { "dropping-particle" : "", "family" : "Widmer", "given" : "Barry", "non-dropping-particle" : "", "parse-names" : false, "suffix" : "" }, { "dropping-particle" : "", "family" : "Holt", "given" : "Rosemary J", "non-dropping-particle" : "", "parse-names" : false, "suffix" : "" }, { "dropping-particle" : "", "family" : "Ooi", "given" : "Cinly", "non-dropping-particle" : "", "parse-names" : false, "suffix" : "" }, { "dropping-particle" : "", "family" : "Nieuwenhuizen", "given" : "Adrienne O", "non-dropping-particle" : "van", "parse-names" : false, "suffix" : "" }, { "dropping-particle" : "", "family" : "Fonagy", "given" : "Peter", "non-dropping-particle" : "", "parse-names" : false, "suffix" : "" }, { "dropping-particle" : "", "family" : "Reynolds", "given" : "Shirley", "non-dropping-particle" : "", "parse-names" : false, "suffix" : "" }, { "dropping-particle" : "", "family" : "Target", "given" : "Mary", "non-dropping-particle" : "", "parse-names" : false, "suffix" : "" }, { "dropping-particle" : "", "family" : "Kelvin", "given" : "Raphael", "non-dropping-particle" : "", "parse-names" : false, "suffix" : "" }, { "dropping-particle" : "", "family" : "Wilkinson", "given" : "Paul O", "non-dropping-particle" : "", "parse-names" : false, "suffix" : "" }, { "dropping-particle" : "", "family" : "Bullmore", "given" : "Edward T", "non-dropping-particle" : "", "parse-names" : false, "suffix" : "" }, { "dropping-particle" : "", "family" : "Lennox", "given" : "Belinda R", "non-dropping-particle" : "", "parse-names" : false, "suffix" : "" }, { "dropping-particle" : "", "family" : "Sahakian", "given" : "Barbara J", "non-dropping-particle" : "", "parse-names" : false, "suffix" : "" }, { "dropping-particle" : "", "family" : "Goodyer", "given" : "Ian", "non-dropping-particle" : "", "parse-names" : false, "suffix" : "" }, { "dropping-particle" : "", "family" : "Suckling", "given" : "John", "non-dropping-particle" : "", "parse-names" : false, "suffix" : "" } ], "container-title" : "BMC psychiatry", "id" : "ITEM-1", "issue" : "1", "issued" : { "date-parts" : [ [ "2013" ] ] }, "page" : "247", "publisher" : "BMC Psychiatry", "title" : "Magnetic resonance imaging of a randomized controlled trial investigating predictors of recovery following psychological treatment in adolescents with moderate to severe unipolar depression: study protocol for Magnetic Resonance-Improving Mood with Psycho", "type" : "article-journal", "volume" : "13" }, "uris" : [ "http://www.mendeley.com/documents/?uuid=efb9a7fe-9382-4f6a-849b-bdc01ca0effa" ] } ], "mendeley" : { "formattedCitation" : "&lt;sup&gt;2&lt;/sup&gt;", "plainTextFormattedCitation" : "2", "previouslyFormattedCitation" : "&lt;sup&gt;2&lt;/sup&gt;" }, "properties" : { "noteIndex" : 0 }, "schema" : "https://github.com/citation-style-language/schema/raw/master/csl-citation.json" }</w:instrText>
      </w:r>
      <w:r w:rsidRPr="00F55797">
        <w:rPr>
          <w:rFonts w:ascii="Times New Roman" w:hAnsi="Times New Roman" w:cs="Times New Roman"/>
          <w:sz w:val="20"/>
          <w:szCs w:val="20"/>
        </w:rPr>
        <w:fldChar w:fldCharType="separate"/>
      </w:r>
      <w:r w:rsidR="00150EC4" w:rsidRPr="00150EC4">
        <w:rPr>
          <w:rFonts w:ascii="Times New Roman" w:hAnsi="Times New Roman" w:cs="Times New Roman"/>
          <w:noProof/>
          <w:sz w:val="20"/>
          <w:szCs w:val="20"/>
          <w:vertAlign w:val="superscript"/>
        </w:rPr>
        <w:t>2</w:t>
      </w:r>
      <w:r w:rsidRPr="00F55797">
        <w:rPr>
          <w:rFonts w:ascii="Times New Roman" w:hAnsi="Times New Roman" w:cs="Times New Roman"/>
          <w:sz w:val="20"/>
          <w:szCs w:val="20"/>
        </w:rPr>
        <w:fldChar w:fldCharType="end"/>
      </w:r>
      <w:r w:rsidRPr="00F55797">
        <w:rPr>
          <w:rFonts w:ascii="Times New Roman" w:hAnsi="Times New Roman" w:cs="Times New Roman"/>
          <w:sz w:val="20"/>
          <w:szCs w:val="20"/>
        </w:rPr>
        <w:t xml:space="preserve"> for all participants (i.e. including controls) were: alcohol dependence; drug dependence; MRI contraindication; brain abnormality; and intolerance to the MRI environment. </w:t>
      </w:r>
    </w:p>
    <w:p w14:paraId="02BE3ACE" w14:textId="77777777" w:rsidR="000B262E" w:rsidRPr="00F55797" w:rsidRDefault="000B262E" w:rsidP="000B262E">
      <w:pPr>
        <w:spacing w:line="240" w:lineRule="auto"/>
        <w:jc w:val="both"/>
        <w:rPr>
          <w:rFonts w:ascii="Times New Roman" w:hAnsi="Times New Roman" w:cs="Times New Roman"/>
          <w:sz w:val="20"/>
          <w:szCs w:val="20"/>
        </w:rPr>
      </w:pPr>
    </w:p>
    <w:p w14:paraId="56E2AB6E" w14:textId="2214F429" w:rsidR="000B262E" w:rsidRDefault="000B262E" w:rsidP="000B262E">
      <w:pPr>
        <w:spacing w:line="240" w:lineRule="auto"/>
        <w:jc w:val="both"/>
        <w:rPr>
          <w:rFonts w:ascii="Times New Roman" w:hAnsi="Times New Roman" w:cs="Times New Roman"/>
          <w:sz w:val="20"/>
          <w:szCs w:val="20"/>
        </w:rPr>
      </w:pPr>
      <w:r w:rsidRPr="00F55797">
        <w:rPr>
          <w:rFonts w:ascii="Times New Roman" w:hAnsi="Times New Roman" w:cs="Times New Roman"/>
          <w:sz w:val="20"/>
          <w:szCs w:val="20"/>
        </w:rPr>
        <w:t>Ninety-four female patients and 29 female controls were enrolled, although a number of participants were subsequently excluded from the analysis, for the following reasons: brain abnormality (</w:t>
      </w:r>
      <w:r w:rsidR="00DF74C8">
        <w:rPr>
          <w:rFonts w:ascii="Times New Roman" w:hAnsi="Times New Roman" w:cs="Times New Roman"/>
          <w:sz w:val="20"/>
          <w:szCs w:val="20"/>
        </w:rPr>
        <w:t>1</w:t>
      </w:r>
      <w:r w:rsidRPr="00F55797">
        <w:rPr>
          <w:rFonts w:ascii="Times New Roman" w:hAnsi="Times New Roman" w:cs="Times New Roman"/>
          <w:sz w:val="20"/>
          <w:szCs w:val="20"/>
        </w:rPr>
        <w:t xml:space="preserve"> patient), braces (</w:t>
      </w:r>
      <w:r w:rsidR="00DF74C8">
        <w:rPr>
          <w:rFonts w:ascii="Times New Roman" w:hAnsi="Times New Roman" w:cs="Times New Roman"/>
          <w:sz w:val="20"/>
          <w:szCs w:val="20"/>
        </w:rPr>
        <w:t>7</w:t>
      </w:r>
      <w:r w:rsidRPr="00F55797">
        <w:rPr>
          <w:rFonts w:ascii="Times New Roman" w:hAnsi="Times New Roman" w:cs="Times New Roman"/>
          <w:sz w:val="20"/>
          <w:szCs w:val="20"/>
        </w:rPr>
        <w:t xml:space="preserve"> patients and 2 controls), schizophrenia comorbidity (1 patient), extreme (above mean+3 standard deviation) motion during scanning (1 patient and </w:t>
      </w:r>
      <w:r w:rsidR="00DF74C8">
        <w:rPr>
          <w:rFonts w:ascii="Times New Roman" w:hAnsi="Times New Roman" w:cs="Times New Roman"/>
          <w:sz w:val="20"/>
          <w:szCs w:val="20"/>
        </w:rPr>
        <w:t>2</w:t>
      </w:r>
      <w:r w:rsidRPr="00F55797">
        <w:rPr>
          <w:rFonts w:ascii="Times New Roman" w:hAnsi="Times New Roman" w:cs="Times New Roman"/>
          <w:sz w:val="20"/>
          <w:szCs w:val="20"/>
        </w:rPr>
        <w:t xml:space="preserve"> control), extreme (above mean+3 standard deviation) </w:t>
      </w:r>
      <w:proofErr w:type="spellStart"/>
      <w:r w:rsidRPr="00F55797">
        <w:rPr>
          <w:rFonts w:ascii="Times New Roman" w:hAnsi="Times New Roman" w:cs="Times New Roman"/>
          <w:sz w:val="20"/>
          <w:szCs w:val="20"/>
        </w:rPr>
        <w:t>behavioural</w:t>
      </w:r>
      <w:proofErr w:type="spellEnd"/>
      <w:r w:rsidRPr="00F55797">
        <w:rPr>
          <w:rFonts w:ascii="Times New Roman" w:hAnsi="Times New Roman" w:cs="Times New Roman"/>
          <w:sz w:val="20"/>
          <w:szCs w:val="20"/>
        </w:rPr>
        <w:t xml:space="preserve"> performance (2 patients and 1 control).</w:t>
      </w:r>
    </w:p>
    <w:p w14:paraId="0E2A3F36" w14:textId="77777777" w:rsidR="00EE1893" w:rsidRDefault="00EE1893" w:rsidP="000B262E">
      <w:pPr>
        <w:spacing w:line="240" w:lineRule="auto"/>
        <w:jc w:val="both"/>
        <w:rPr>
          <w:rFonts w:ascii="Times New Roman" w:hAnsi="Times New Roman" w:cs="Times New Roman"/>
          <w:sz w:val="20"/>
          <w:szCs w:val="20"/>
        </w:rPr>
      </w:pPr>
    </w:p>
    <w:p w14:paraId="05C7A751" w14:textId="76B472BC" w:rsidR="00EE1893" w:rsidRDefault="00EE1893" w:rsidP="000B262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study was conducted in accordance with the Declaration of </w:t>
      </w:r>
      <w:r w:rsidRPr="00FB7D4C">
        <w:rPr>
          <w:rFonts w:ascii="Times New Roman" w:hAnsi="Times New Roman" w:cs="Times New Roman"/>
          <w:sz w:val="20"/>
          <w:szCs w:val="20"/>
        </w:rPr>
        <w:t>Helsinki</w:t>
      </w:r>
      <w:r w:rsidRPr="00FB7D4C">
        <w:rPr>
          <w:rFonts w:ascii="Times New Roman" w:hAnsi="Times New Roman" w:cs="Times New Roman"/>
          <w:sz w:val="20"/>
          <w:szCs w:val="20"/>
        </w:rPr>
        <w:fldChar w:fldCharType="begin" w:fldLock="1"/>
      </w:r>
      <w:r w:rsidR="00D55D3E">
        <w:rPr>
          <w:rFonts w:ascii="Times New Roman" w:hAnsi="Times New Roman" w:cs="Times New Roman"/>
          <w:sz w:val="20"/>
          <w:szCs w:val="20"/>
        </w:rPr>
        <w:instrText>ADDIN CSL_CITATION { "citationItems" : [ { "id" : "ITEM-1", "itemData" : { "DOI" : "10.1186/1471-244X-13-247", "ISSN" : "1471-244X", "PMID" : "24094274", "abstract" : "BACKGROUND: Major depressive disorders (MDD) are a debilitating and pervasive group of mental illnesses afflicting many millions of people resulting in the loss of 110 million working days and more than 2,500 suicides per annum. Adolescent MDD patients attending NHS clinics show high rates of recurrence into adult life. A meta-analysis of recent research shows that psychological treatments are not as efficacious as previously thought. Modest treatment outcomes of approximately 65% of cases responding suggest that aetiological and clinical heterogeneity may hamper the better use of existing therapies and discovery of more effective treatments. Information with respect to optimal treatment choice for individuals is lacking, with no validated biomarkers to aid therapeutic decision-making.\\n\\nMETHODS/DESIGN: Magnetic resonance-Improving Mood with Psychoanalytic and Cognitive Therapies, the MR-IMPACT study, plans to identify brain regions implicated in the pathophysiology of depressions and examine whether there are specific behavioural or neural markers predicting remission and/or subsequent relapse in a subsample of depressed adolescents recruited to the IMPACT randomised controlled trial (Registration # ISRCTN83033550).\\n\\nDISCUSSION: MR-IMPACT is an investigative biomarker component of the IMPACT pragmatic effectiveness trial. The aim of this investigation is to identify neural markers and regional indicators of the pathophysiology of and treatment response for MDD in adolescents. We anticipate that these data may enable more targeted treatment delivery by identifying those patients who may be optimal candidates for therapeutic response.\\n\\nTRIAL REGISTRATION: Adjunctive study to IMPACT trial (Current Controlled Trials: ISRCTN83033550).", "author" : [ { "dropping-particle" : "", "family" : "Hagan", "given" : "Cindy C", "non-dropping-particle" : "", "parse-names" : false, "suffix" : "" }, { "dropping-particle" : "", "family" : "Graham", "given" : "Julia Me", "non-dropping-particle" : "", "parse-names" : false, "suffix" : "" }, { "dropping-particle" : "", "family" : "Widmer", "given" : "Barry", "non-dropping-particle" : "", "parse-names" : false, "suffix" : "" }, { "dropping-particle" : "", "family" : "Holt", "given" : "Rosemary J", "non-dropping-particle" : "", "parse-names" : false, "suffix" : "" }, { "dropping-particle" : "", "family" : "Ooi", "given" : "Cinly", "non-dropping-particle" : "", "parse-names" : false, "suffix" : "" }, { "dropping-particle" : "", "family" : "Nieuwenhuizen", "given" : "Adrienne O", "non-dropping-particle" : "van", "parse-names" : false, "suffix" : "" }, { "dropping-particle" : "", "family" : "Fonagy", "given" : "Peter", "non-dropping-particle" : "", "parse-names" : false, "suffix" : "" }, { "dropping-particle" : "", "family" : "Reynolds", "given" : "Shirley", "non-dropping-particle" : "", "parse-names" : false, "suffix" : "" }, { "dropping-particle" : "", "family" : "Target", "given" : "Mary", "non-dropping-particle" : "", "parse-names" : false, "suffix" : "" }, { "dropping-particle" : "", "family" : "Kelvin", "given" : "Raphael", "non-dropping-particle" : "", "parse-names" : false, "suffix" : "" }, { "dropping-particle" : "", "family" : "Wilkinson", "given" : "Paul O", "non-dropping-particle" : "", "parse-names" : false, "suffix" : "" }, { "dropping-particle" : "", "family" : "Bullmore", "given" : "Edward T", "non-dropping-particle" : "", "parse-names" : false, "suffix" : "" }, { "dropping-particle" : "", "family" : "Lennox", "given" : "Belinda R", "non-dropping-particle" : "", "parse-names" : false, "suffix" : "" }, { "dropping-particle" : "", "family" : "Sahakian", "given" : "Barbara J", "non-dropping-particle" : "", "parse-names" : false, "suffix" : "" }, { "dropping-particle" : "", "family" : "Goodyer", "given" : "Ian", "non-dropping-particle" : "", "parse-names" : false, "suffix" : "" }, { "dropping-particle" : "", "family" : "Suckling", "given" : "John", "non-dropping-particle" : "", "parse-names" : false, "suffix" : "" } ], "container-title" : "BMC psychiatry", "id" : "ITEM-1", "issue" : "1", "issued" : { "date-parts" : [ [ "2013" ] ] }, "page" : "247", "publisher" : "BMC Psychiatry", "title" : "Magnetic resonance imaging of a randomized controlled trial investigating predictors of recovery following psychological treatment in adolescents with moderate to severe unipolar depression: study protocol for Magnetic Resonance-Improving Mood with Psycho", "type" : "article-journal", "volume" : "13" }, "uris" : [ "http://www.mendeley.com/documents/?uuid=efb9a7fe-9382-4f6a-849b-bdc01ca0effa" ] } ], "mendeley" : { "formattedCitation" : "&lt;sup&gt;2&lt;/sup&gt;", "plainTextFormattedCitation" : "2", "previouslyFormattedCitation" : "&lt;sup&gt;2&lt;/sup&gt;" }, "properties" : { "noteIndex" : 0 }, "schema" : "https://github.com/citation-style-language/schema/raw/master/csl-citation.json" }</w:instrText>
      </w:r>
      <w:r w:rsidRPr="00FB7D4C">
        <w:rPr>
          <w:rFonts w:ascii="Times New Roman" w:hAnsi="Times New Roman" w:cs="Times New Roman"/>
          <w:sz w:val="20"/>
          <w:szCs w:val="20"/>
        </w:rPr>
        <w:fldChar w:fldCharType="separate"/>
      </w:r>
      <w:r w:rsidRPr="00EE1893">
        <w:rPr>
          <w:rFonts w:ascii="Times New Roman" w:hAnsi="Times New Roman" w:cs="Times New Roman"/>
          <w:noProof/>
          <w:sz w:val="20"/>
          <w:szCs w:val="20"/>
          <w:vertAlign w:val="superscript"/>
        </w:rPr>
        <w:t>2</w:t>
      </w:r>
      <w:r w:rsidRPr="00FB7D4C">
        <w:rPr>
          <w:rFonts w:ascii="Times New Roman" w:hAnsi="Times New Roman" w:cs="Times New Roman"/>
          <w:sz w:val="20"/>
          <w:szCs w:val="20"/>
        </w:rPr>
        <w:fldChar w:fldCharType="end"/>
      </w:r>
      <w:r w:rsidRPr="00FB7D4C">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Ethical approval was granted by the </w:t>
      </w:r>
      <w:proofErr w:type="spellStart"/>
      <w:r>
        <w:rPr>
          <w:rFonts w:ascii="Times New Roman" w:hAnsi="Times New Roman" w:cs="Times New Roman"/>
          <w:sz w:val="20"/>
          <w:szCs w:val="20"/>
        </w:rPr>
        <w:t>Cambridgeshire</w:t>
      </w:r>
      <w:proofErr w:type="spellEnd"/>
      <w:r>
        <w:rPr>
          <w:rFonts w:ascii="Times New Roman" w:hAnsi="Times New Roman" w:cs="Times New Roman"/>
          <w:sz w:val="20"/>
          <w:szCs w:val="20"/>
        </w:rPr>
        <w:t xml:space="preserve"> 2 Research Ethics Committee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Addenbrooke’s</w:t>
      </w:r>
      <w:proofErr w:type="spellEnd"/>
      <w:r>
        <w:rPr>
          <w:rFonts w:ascii="Times New Roman" w:hAnsi="Times New Roman" w:cs="Times New Roman"/>
          <w:sz w:val="20"/>
          <w:szCs w:val="20"/>
        </w:rPr>
        <w:t xml:space="preserve"> Hospital, Cambridge, UK (REC reference: </w:t>
      </w:r>
      <w:r w:rsidRPr="00FB7D4C">
        <w:rPr>
          <w:rFonts w:ascii="Times New Roman" w:hAnsi="Times New Roman" w:cs="Times New Roman"/>
          <w:sz w:val="20"/>
          <w:szCs w:val="20"/>
        </w:rPr>
        <w:t>09/H0308/168)</w:t>
      </w:r>
      <w:r w:rsidRPr="00FB7D4C">
        <w:rPr>
          <w:rFonts w:ascii="Times New Roman" w:hAnsi="Times New Roman" w:cs="Times New Roman"/>
          <w:sz w:val="20"/>
          <w:szCs w:val="20"/>
        </w:rPr>
        <w:fldChar w:fldCharType="begin" w:fldLock="1"/>
      </w:r>
      <w:r w:rsidR="00D55D3E">
        <w:rPr>
          <w:rFonts w:ascii="Times New Roman" w:hAnsi="Times New Roman" w:cs="Times New Roman"/>
          <w:sz w:val="20"/>
          <w:szCs w:val="20"/>
        </w:rPr>
        <w:instrText>ADDIN CSL_CITATION { "citationItems" : [ { "id" : "ITEM-1", "itemData" : { "DOI" : "10.1186/1471-244X-13-247", "ISSN" : "1471-244X", "PMID" : "24094274", "abstract" : "BACKGROUND: Major depressive disorders (MDD) are a debilitating and pervasive group of mental illnesses afflicting many millions of people resulting in the loss of 110 million working days and more than 2,500 suicides per annum. Adolescent MDD patients attending NHS clinics show high rates of recurrence into adult life. A meta-analysis of recent research shows that psychological treatments are not as efficacious as previously thought. Modest treatment outcomes of approximately 65% of cases responding suggest that aetiological and clinical heterogeneity may hamper the better use of existing therapies and discovery of more effective treatments. Information with respect to optimal treatment choice for individuals is lacking, with no validated biomarkers to aid therapeutic decision-making.\\n\\nMETHODS/DESIGN: Magnetic resonance-Improving Mood with Psychoanalytic and Cognitive Therapies, the MR-IMPACT study, plans to identify brain regions implicated in the pathophysiology of depressions and examine whether there are specific behavioural or neural markers predicting remission and/or subsequent relapse in a subsample of depressed adolescents recruited to the IMPACT randomised controlled trial (Registration # ISRCTN83033550).\\n\\nDISCUSSION: MR-IMPACT is an investigative biomarker component of the IMPACT pragmatic effectiveness trial. The aim of this investigation is to identify neural markers and regional indicators of the pathophysiology of and treatment response for MDD in adolescents. We anticipate that these data may enable more targeted treatment delivery by identifying those patients who may be optimal candidates for therapeutic response.\\n\\nTRIAL REGISTRATION: Adjunctive study to IMPACT trial (Current Controlled Trials: ISRCTN83033550).", "author" : [ { "dropping-particle" : "", "family" : "Hagan", "given" : "Cindy C", "non-dropping-particle" : "", "parse-names" : false, "suffix" : "" }, { "dropping-particle" : "", "family" : "Graham", "given" : "Julia Me", "non-dropping-particle" : "", "parse-names" : false, "suffix" : "" }, { "dropping-particle" : "", "family" : "Widmer", "given" : "Barry", "non-dropping-particle" : "", "parse-names" : false, "suffix" : "" }, { "dropping-particle" : "", "family" : "Holt", "given" : "Rosemary J", "non-dropping-particle" : "", "parse-names" : false, "suffix" : "" }, { "dropping-particle" : "", "family" : "Ooi", "given" : "Cinly", "non-dropping-particle" : "", "parse-names" : false, "suffix" : "" }, { "dropping-particle" : "", "family" : "Nieuwenhuizen", "given" : "Adrienne O", "non-dropping-particle" : "van", "parse-names" : false, "suffix" : "" }, { "dropping-particle" : "", "family" : "Fonagy", "given" : "Peter", "non-dropping-particle" : "", "parse-names" : false, "suffix" : "" }, { "dropping-particle" : "", "family" : "Reynolds", "given" : "Shirley", "non-dropping-particle" : "", "parse-names" : false, "suffix" : "" }, { "dropping-particle" : "", "family" : "Target", "given" : "Mary", "non-dropping-particle" : "", "parse-names" : false, "suffix" : "" }, { "dropping-particle" : "", "family" : "Kelvin", "given" : "Raphael", "non-dropping-particle" : "", "parse-names" : false, "suffix" : "" }, { "dropping-particle" : "", "family" : "Wilkinson", "given" : "Paul O", "non-dropping-particle" : "", "parse-names" : false, "suffix" : "" }, { "dropping-particle" : "", "family" : "Bullmore", "given" : "Edward T", "non-dropping-particle" : "", "parse-names" : false, "suffix" : "" }, { "dropping-particle" : "", "family" : "Lennox", "given" : "Belinda R", "non-dropping-particle" : "", "parse-names" : false, "suffix" : "" }, { "dropping-particle" : "", "family" : "Sahakian", "given" : "Barbara J", "non-dropping-particle" : "", "parse-names" : false, "suffix" : "" }, { "dropping-particle" : "", "family" : "Goodyer", "given" : "Ian", "non-dropping-particle" : "", "parse-names" : false, "suffix" : "" }, { "dropping-particle" : "", "family" : "Suckling", "given" : "John", "non-dropping-particle" : "", "parse-names" : false, "suffix" : "" } ], "container-title" : "BMC psychiatry", "id" : "ITEM-1", "issue" : "1", "issued" : { "date-parts" : [ [ "2013" ] ] }, "page" : "247", "publisher" : "BMC Psychiatry", "title" : "Magnetic resonance imaging of a randomized controlled trial investigating predictors of recovery following psychological treatment in adolescents with moderate to severe unipolar depression: study protocol for Magnetic Resonance-Improving Mood with Psycho", "type" : "article-journal", "volume" : "13" }, "uris" : [ "http://www.mendeley.com/documents/?uuid=efb9a7fe-9382-4f6a-849b-bdc01ca0effa" ] } ], "mendeley" : { "formattedCitation" : "&lt;sup&gt;2&lt;/sup&gt;", "plainTextFormattedCitation" : "2", "previouslyFormattedCitation" : "&lt;sup&gt;2&lt;/sup&gt;" }, "properties" : { "noteIndex" : 0 }, "schema" : "https://github.com/citation-style-language/schema/raw/master/csl-citation.json" }</w:instrText>
      </w:r>
      <w:r w:rsidRPr="00FB7D4C">
        <w:rPr>
          <w:rFonts w:ascii="Times New Roman" w:hAnsi="Times New Roman" w:cs="Times New Roman"/>
          <w:sz w:val="20"/>
          <w:szCs w:val="20"/>
        </w:rPr>
        <w:fldChar w:fldCharType="separate"/>
      </w:r>
      <w:r w:rsidRPr="00EE1893">
        <w:rPr>
          <w:rFonts w:ascii="Times New Roman" w:hAnsi="Times New Roman" w:cs="Times New Roman"/>
          <w:noProof/>
          <w:sz w:val="20"/>
          <w:szCs w:val="20"/>
          <w:vertAlign w:val="superscript"/>
        </w:rPr>
        <w:t>2</w:t>
      </w:r>
      <w:r w:rsidRPr="00FB7D4C">
        <w:rPr>
          <w:rFonts w:ascii="Times New Roman" w:hAnsi="Times New Roman" w:cs="Times New Roman"/>
          <w:sz w:val="20"/>
          <w:szCs w:val="20"/>
        </w:rPr>
        <w:fldChar w:fldCharType="end"/>
      </w:r>
      <w:r w:rsidRPr="00FB7D4C">
        <w:rPr>
          <w:rFonts w:ascii="Times New Roman" w:hAnsi="Times New Roman" w:cs="Times New Roman"/>
          <w:sz w:val="20"/>
          <w:szCs w:val="20"/>
        </w:rPr>
        <w:t>.</w:t>
      </w:r>
    </w:p>
    <w:p w14:paraId="27160FD3" w14:textId="77777777" w:rsidR="00EE1893" w:rsidRDefault="00EE1893" w:rsidP="000B262E">
      <w:pPr>
        <w:spacing w:line="240" w:lineRule="auto"/>
        <w:jc w:val="both"/>
        <w:rPr>
          <w:rFonts w:ascii="Times New Roman" w:hAnsi="Times New Roman" w:cs="Times New Roman"/>
          <w:sz w:val="20"/>
          <w:szCs w:val="20"/>
        </w:rPr>
      </w:pPr>
    </w:p>
    <w:p w14:paraId="27CA123C" w14:textId="77777777" w:rsidR="00EE1893" w:rsidRPr="00F55797" w:rsidRDefault="00EE1893" w:rsidP="000B262E">
      <w:pPr>
        <w:spacing w:line="240" w:lineRule="auto"/>
        <w:jc w:val="both"/>
        <w:rPr>
          <w:rFonts w:ascii="Times New Roman" w:hAnsi="Times New Roman" w:cs="Times New Roman"/>
          <w:sz w:val="20"/>
          <w:szCs w:val="20"/>
        </w:rPr>
      </w:pPr>
    </w:p>
    <w:p w14:paraId="64D63B60" w14:textId="77777777" w:rsidR="000B262E" w:rsidRDefault="000B262E" w:rsidP="00B6655F">
      <w:pPr>
        <w:jc w:val="both"/>
        <w:rPr>
          <w:rFonts w:ascii="Times New Roman" w:hAnsi="Times New Roman" w:cs="Times New Roman"/>
          <w:b/>
          <w:bCs/>
          <w:sz w:val="20"/>
          <w:szCs w:val="20"/>
        </w:rPr>
      </w:pPr>
    </w:p>
    <w:p w14:paraId="1F82F35E" w14:textId="77777777" w:rsidR="000B262E" w:rsidRDefault="000B262E" w:rsidP="00B6655F">
      <w:pPr>
        <w:jc w:val="both"/>
        <w:rPr>
          <w:rFonts w:ascii="Times New Roman" w:hAnsi="Times New Roman" w:cs="Times New Roman"/>
          <w:b/>
          <w:bCs/>
          <w:sz w:val="20"/>
          <w:szCs w:val="20"/>
        </w:rPr>
      </w:pPr>
    </w:p>
    <w:p w14:paraId="7DBF2035" w14:textId="77777777" w:rsidR="000B262E" w:rsidRDefault="000B262E" w:rsidP="00B6655F">
      <w:pPr>
        <w:jc w:val="both"/>
        <w:rPr>
          <w:rFonts w:ascii="Times New Roman" w:hAnsi="Times New Roman" w:cs="Times New Roman"/>
          <w:b/>
          <w:bCs/>
          <w:sz w:val="20"/>
          <w:szCs w:val="20"/>
        </w:rPr>
      </w:pPr>
    </w:p>
    <w:p w14:paraId="284380E6" w14:textId="77777777" w:rsidR="000B262E" w:rsidRDefault="000B262E" w:rsidP="00B6655F">
      <w:pPr>
        <w:jc w:val="both"/>
        <w:rPr>
          <w:rFonts w:ascii="Times New Roman" w:hAnsi="Times New Roman" w:cs="Times New Roman"/>
          <w:b/>
          <w:bCs/>
          <w:sz w:val="20"/>
          <w:szCs w:val="20"/>
        </w:rPr>
      </w:pPr>
    </w:p>
    <w:p w14:paraId="40B4C3E8" w14:textId="77777777" w:rsidR="000B262E" w:rsidRDefault="000B262E" w:rsidP="00B6655F">
      <w:pPr>
        <w:jc w:val="both"/>
        <w:rPr>
          <w:rFonts w:ascii="Times New Roman" w:hAnsi="Times New Roman" w:cs="Times New Roman"/>
          <w:b/>
          <w:bCs/>
          <w:sz w:val="20"/>
          <w:szCs w:val="20"/>
        </w:rPr>
      </w:pPr>
    </w:p>
    <w:p w14:paraId="71CC78A4" w14:textId="77777777" w:rsidR="000B262E" w:rsidRDefault="000B262E" w:rsidP="00B6655F">
      <w:pPr>
        <w:jc w:val="both"/>
        <w:rPr>
          <w:rFonts w:ascii="Times New Roman" w:hAnsi="Times New Roman" w:cs="Times New Roman"/>
          <w:b/>
          <w:bCs/>
          <w:sz w:val="20"/>
          <w:szCs w:val="20"/>
        </w:rPr>
      </w:pPr>
    </w:p>
    <w:p w14:paraId="4C3D11DB" w14:textId="77777777" w:rsidR="000B262E" w:rsidRDefault="000B262E" w:rsidP="00B6655F">
      <w:pPr>
        <w:jc w:val="both"/>
        <w:rPr>
          <w:rFonts w:ascii="Times New Roman" w:hAnsi="Times New Roman" w:cs="Times New Roman"/>
          <w:b/>
          <w:bCs/>
          <w:sz w:val="20"/>
          <w:szCs w:val="20"/>
        </w:rPr>
      </w:pPr>
    </w:p>
    <w:p w14:paraId="5DE2D626" w14:textId="77777777" w:rsidR="000B262E" w:rsidRDefault="000B262E" w:rsidP="00B6655F">
      <w:pPr>
        <w:jc w:val="both"/>
        <w:rPr>
          <w:rFonts w:ascii="Times New Roman" w:hAnsi="Times New Roman" w:cs="Times New Roman"/>
          <w:b/>
          <w:bCs/>
          <w:sz w:val="20"/>
          <w:szCs w:val="20"/>
        </w:rPr>
      </w:pPr>
    </w:p>
    <w:p w14:paraId="623E569B" w14:textId="77777777" w:rsidR="000B262E" w:rsidRDefault="000B262E" w:rsidP="00B6655F">
      <w:pPr>
        <w:jc w:val="both"/>
        <w:rPr>
          <w:rFonts w:ascii="Times New Roman" w:hAnsi="Times New Roman" w:cs="Times New Roman"/>
          <w:b/>
          <w:bCs/>
          <w:sz w:val="20"/>
          <w:szCs w:val="20"/>
        </w:rPr>
      </w:pPr>
    </w:p>
    <w:p w14:paraId="0C8D5A3E" w14:textId="77777777" w:rsidR="000B262E" w:rsidRDefault="000B262E" w:rsidP="00B6655F">
      <w:pPr>
        <w:jc w:val="both"/>
        <w:rPr>
          <w:rFonts w:ascii="Times New Roman" w:hAnsi="Times New Roman" w:cs="Times New Roman"/>
          <w:b/>
          <w:bCs/>
          <w:sz w:val="20"/>
          <w:szCs w:val="20"/>
        </w:rPr>
      </w:pPr>
    </w:p>
    <w:p w14:paraId="25CBBF83" w14:textId="77777777" w:rsidR="000B262E" w:rsidRDefault="000B262E" w:rsidP="00B6655F">
      <w:pPr>
        <w:jc w:val="both"/>
        <w:rPr>
          <w:rFonts w:ascii="Times New Roman" w:hAnsi="Times New Roman" w:cs="Times New Roman"/>
          <w:b/>
          <w:bCs/>
          <w:sz w:val="20"/>
          <w:szCs w:val="20"/>
        </w:rPr>
      </w:pPr>
    </w:p>
    <w:p w14:paraId="147EC6E8" w14:textId="77777777" w:rsidR="000B262E" w:rsidRDefault="000B262E" w:rsidP="00B6655F">
      <w:pPr>
        <w:jc w:val="both"/>
        <w:rPr>
          <w:rFonts w:ascii="Times New Roman" w:hAnsi="Times New Roman" w:cs="Times New Roman"/>
          <w:b/>
          <w:bCs/>
          <w:sz w:val="20"/>
          <w:szCs w:val="20"/>
        </w:rPr>
      </w:pPr>
    </w:p>
    <w:p w14:paraId="5EA15C3D" w14:textId="77777777" w:rsidR="000B262E" w:rsidRDefault="000B262E" w:rsidP="00B6655F">
      <w:pPr>
        <w:jc w:val="both"/>
        <w:rPr>
          <w:rFonts w:ascii="Times New Roman" w:hAnsi="Times New Roman" w:cs="Times New Roman"/>
          <w:b/>
          <w:bCs/>
          <w:sz w:val="20"/>
          <w:szCs w:val="20"/>
        </w:rPr>
      </w:pPr>
    </w:p>
    <w:p w14:paraId="7D3E4250" w14:textId="77777777" w:rsidR="00EE1893" w:rsidRDefault="00EE1893" w:rsidP="00473914">
      <w:pPr>
        <w:spacing w:line="480" w:lineRule="auto"/>
        <w:jc w:val="both"/>
        <w:rPr>
          <w:rFonts w:ascii="Times New Roman" w:hAnsi="Times New Roman" w:cs="Times New Roman"/>
          <w:b/>
          <w:bCs/>
          <w:sz w:val="20"/>
          <w:szCs w:val="20"/>
        </w:rPr>
      </w:pPr>
    </w:p>
    <w:p w14:paraId="49F5DFFA" w14:textId="1DA58476" w:rsidR="00473914" w:rsidRPr="00251732" w:rsidRDefault="00473914" w:rsidP="00473914">
      <w:pPr>
        <w:spacing w:line="480" w:lineRule="auto"/>
        <w:jc w:val="both"/>
        <w:rPr>
          <w:rFonts w:ascii="Times New Roman" w:hAnsi="Times New Roman" w:cs="Times New Roman"/>
          <w:b/>
          <w:sz w:val="24"/>
          <w:szCs w:val="24"/>
        </w:rPr>
      </w:pPr>
      <w:r w:rsidRPr="00834907">
        <w:rPr>
          <w:rFonts w:ascii="Times New Roman" w:hAnsi="Times New Roman" w:cs="Times New Roman"/>
          <w:b/>
          <w:sz w:val="24"/>
          <w:szCs w:val="24"/>
        </w:rPr>
        <w:lastRenderedPageBreak/>
        <w:t xml:space="preserve">Supplementary </w:t>
      </w:r>
      <w:r w:rsidRPr="00251732">
        <w:rPr>
          <w:rFonts w:ascii="Times New Roman" w:hAnsi="Times New Roman" w:cs="Times New Roman"/>
          <w:b/>
          <w:sz w:val="24"/>
          <w:szCs w:val="24"/>
        </w:rPr>
        <w:t>Material</w:t>
      </w:r>
      <w:r w:rsidR="00D55D3E">
        <w:rPr>
          <w:rFonts w:ascii="Times New Roman" w:hAnsi="Times New Roman" w:cs="Times New Roman"/>
          <w:b/>
          <w:sz w:val="24"/>
          <w:szCs w:val="24"/>
        </w:rPr>
        <w:t xml:space="preserve"> 3</w:t>
      </w:r>
    </w:p>
    <w:p w14:paraId="0E147D92" w14:textId="5EBB765F" w:rsidR="00473914" w:rsidRPr="00DE543F" w:rsidRDefault="00473914"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sz w:val="20"/>
          <w:szCs w:val="20"/>
        </w:rPr>
      </w:pPr>
      <w:r w:rsidRPr="00DE543F">
        <w:rPr>
          <w:rFonts w:ascii="Times New Roman" w:hAnsi="Times New Roman" w:cs="Times New Roman"/>
          <w:b/>
          <w:bCs/>
          <w:sz w:val="20"/>
          <w:szCs w:val="20"/>
        </w:rPr>
        <w:t>FMRI data acquisition</w:t>
      </w:r>
    </w:p>
    <w:p w14:paraId="77F69A6C" w14:textId="6F2A9E16" w:rsidR="00473914" w:rsidRPr="00DE543F" w:rsidRDefault="00473914"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r w:rsidRPr="00DE543F">
        <w:rPr>
          <w:rFonts w:ascii="Times New Roman" w:hAnsi="Times New Roman" w:cs="Times New Roman"/>
          <w:sz w:val="20"/>
          <w:szCs w:val="20"/>
        </w:rPr>
        <w:t xml:space="preserve">Participants were scanned on a 3T </w:t>
      </w:r>
      <w:proofErr w:type="spellStart"/>
      <w:r w:rsidRPr="00DE543F">
        <w:rPr>
          <w:rFonts w:ascii="Times New Roman" w:hAnsi="Times New Roman" w:cs="Times New Roman"/>
          <w:sz w:val="20"/>
          <w:szCs w:val="20"/>
        </w:rPr>
        <w:t>Magnetom</w:t>
      </w:r>
      <w:proofErr w:type="spellEnd"/>
      <w:r w:rsidRPr="00DE543F">
        <w:rPr>
          <w:rFonts w:ascii="Times New Roman" w:hAnsi="Times New Roman" w:cs="Times New Roman"/>
          <w:sz w:val="20"/>
          <w:szCs w:val="20"/>
        </w:rPr>
        <w:t xml:space="preserve"> Trio Tim MRI scanner (Siemens, Surrey, England) at the </w:t>
      </w:r>
      <w:proofErr w:type="spellStart"/>
      <w:r w:rsidRPr="00DE543F">
        <w:rPr>
          <w:rFonts w:ascii="Times New Roman" w:hAnsi="Times New Roman" w:cs="Times New Roman"/>
          <w:sz w:val="20"/>
          <w:szCs w:val="20"/>
        </w:rPr>
        <w:t>Wolfson</w:t>
      </w:r>
      <w:proofErr w:type="spellEnd"/>
      <w:r w:rsidRPr="00DE543F">
        <w:rPr>
          <w:rFonts w:ascii="Times New Roman" w:hAnsi="Times New Roman" w:cs="Times New Roman"/>
          <w:sz w:val="20"/>
          <w:szCs w:val="20"/>
        </w:rPr>
        <w:t xml:space="preserve"> Brain Imaging Centre, University of Cambridge, UK. Thirty-two (32) slices of data parallel to the anterior-posterior commissure comprised each three-dimensional volume acquired. Acquisition parameters were: echo time, TE=30 </w:t>
      </w:r>
      <w:proofErr w:type="spellStart"/>
      <w:r w:rsidRPr="00DE543F">
        <w:rPr>
          <w:rFonts w:ascii="Times New Roman" w:hAnsi="Times New Roman" w:cs="Times New Roman"/>
          <w:sz w:val="20"/>
          <w:szCs w:val="20"/>
        </w:rPr>
        <w:t>ms</w:t>
      </w:r>
      <w:proofErr w:type="spellEnd"/>
      <w:r w:rsidRPr="00DE543F">
        <w:rPr>
          <w:rFonts w:ascii="Times New Roman" w:hAnsi="Times New Roman" w:cs="Times New Roman"/>
          <w:sz w:val="20"/>
          <w:szCs w:val="20"/>
        </w:rPr>
        <w:t>; repetition time, TR=2 s; flip angle=78</w:t>
      </w:r>
      <w:r w:rsidRPr="00DE543F">
        <w:rPr>
          <w:rFonts w:ascii="Times New Roman" w:hAnsi="Times New Roman" w:cs="Times New Roman"/>
          <w:sz w:val="20"/>
          <w:szCs w:val="20"/>
          <w:lang w:eastAsia="en-US"/>
        </w:rPr>
        <w:t>°</w:t>
      </w:r>
      <w:r w:rsidRPr="00DE543F">
        <w:rPr>
          <w:rFonts w:ascii="Times New Roman" w:hAnsi="Times New Roman" w:cs="Times New Roman"/>
          <w:sz w:val="20"/>
          <w:szCs w:val="20"/>
        </w:rPr>
        <w:t>; field of view = 192x120 mm</w:t>
      </w:r>
      <w:r w:rsidRPr="00DE543F">
        <w:rPr>
          <w:rFonts w:ascii="Times New Roman" w:hAnsi="Times New Roman" w:cs="Times New Roman"/>
          <w:sz w:val="20"/>
          <w:szCs w:val="20"/>
          <w:vertAlign w:val="superscript"/>
        </w:rPr>
        <w:t>2</w:t>
      </w:r>
      <w:r w:rsidRPr="00DE543F">
        <w:rPr>
          <w:rFonts w:ascii="Times New Roman" w:hAnsi="Times New Roman" w:cs="Times New Roman"/>
          <w:sz w:val="20"/>
          <w:szCs w:val="20"/>
        </w:rPr>
        <w:t>; and 3</w:t>
      </w:r>
      <w:r w:rsidR="00E748AF">
        <w:rPr>
          <w:rFonts w:ascii="Times New Roman" w:hAnsi="Times New Roman" w:cs="Times New Roman"/>
          <w:sz w:val="20"/>
          <w:szCs w:val="20"/>
        </w:rPr>
        <w:t>.</w:t>
      </w:r>
      <w:r w:rsidRPr="00DE543F">
        <w:rPr>
          <w:rFonts w:ascii="Times New Roman" w:hAnsi="Times New Roman" w:cs="Times New Roman"/>
          <w:sz w:val="20"/>
          <w:szCs w:val="20"/>
        </w:rPr>
        <w:t>0x3</w:t>
      </w:r>
      <w:r w:rsidR="00E748AF">
        <w:rPr>
          <w:rFonts w:ascii="Times New Roman" w:hAnsi="Times New Roman" w:cs="Times New Roman"/>
          <w:sz w:val="20"/>
          <w:szCs w:val="20"/>
        </w:rPr>
        <w:t>.</w:t>
      </w:r>
      <w:r w:rsidRPr="00DE543F">
        <w:rPr>
          <w:rFonts w:ascii="Times New Roman" w:hAnsi="Times New Roman" w:cs="Times New Roman"/>
          <w:sz w:val="20"/>
          <w:szCs w:val="20"/>
        </w:rPr>
        <w:t>0x3</w:t>
      </w:r>
      <w:r w:rsidR="00E748AF">
        <w:rPr>
          <w:rFonts w:ascii="Times New Roman" w:hAnsi="Times New Roman" w:cs="Times New Roman"/>
          <w:sz w:val="20"/>
          <w:szCs w:val="20"/>
        </w:rPr>
        <w:t>.</w:t>
      </w:r>
      <w:r w:rsidRPr="00DE543F">
        <w:rPr>
          <w:rFonts w:ascii="Times New Roman" w:hAnsi="Times New Roman" w:cs="Times New Roman"/>
          <w:sz w:val="20"/>
          <w:szCs w:val="20"/>
        </w:rPr>
        <w:t>0 mm</w:t>
      </w:r>
      <w:r w:rsidRPr="00DE543F">
        <w:rPr>
          <w:rFonts w:ascii="Times New Roman" w:hAnsi="Times New Roman" w:cs="Times New Roman"/>
          <w:sz w:val="20"/>
          <w:szCs w:val="20"/>
          <w:vertAlign w:val="superscript"/>
        </w:rPr>
        <w:t xml:space="preserve">3 </w:t>
      </w:r>
      <w:r w:rsidRPr="00DE543F">
        <w:rPr>
          <w:rFonts w:ascii="Times New Roman" w:hAnsi="Times New Roman" w:cs="Times New Roman"/>
          <w:sz w:val="20"/>
          <w:szCs w:val="20"/>
        </w:rPr>
        <w:t>voxel size with an interleaved acquisition</w:t>
      </w:r>
      <w:r w:rsidRPr="00DE543F">
        <w:rPr>
          <w:rFonts w:ascii="Times New Roman" w:hAnsi="Times New Roman" w:cs="Times New Roman"/>
          <w:sz w:val="20"/>
          <w:szCs w:val="20"/>
        </w:rPr>
        <w:fldChar w:fldCharType="begin" w:fldLock="1"/>
      </w:r>
      <w:r w:rsidR="0071067A">
        <w:rPr>
          <w:rFonts w:ascii="Times New Roman" w:hAnsi="Times New Roman" w:cs="Times New Roman"/>
          <w:sz w:val="20"/>
          <w:szCs w:val="20"/>
        </w:rPr>
        <w:instrText>ADDIN CSL_CITATION { "citationItems" : [ { "id" : "ITEM-1", "itemData" : { "DOI" : "10.1186/1471-244X-13-247", "ISSN" : "1471-244X", "PMID" : "24094274", "abstract" : "BACKGROUND: Major depressive disorders (MDD) are a debilitating and pervasive group of mental illnesses afflicting many millions of people resulting in the loss of 110 million working days and more than 2,500 suicides per annum. Adolescent MDD patients attending NHS clinics show high rates of recurrence into adult life. A meta-analysis of recent research shows that psychological treatments are not as efficacious as previously thought. Modest treatment outcomes of approximately 65% of cases responding suggest that aetiological and clinical heterogeneity may hamper the better use of existing therapies and discovery of more effective treatments. Information with respect to optimal treatment choice for individuals is lacking, with no validated biomarkers to aid therapeutic decision-making.\\n\\nMETHODS/DESIGN: Magnetic resonance-Improving Mood with Psychoanalytic and Cognitive Therapies, the MR-IMPACT study, plans to identify brain regions implicated in the pathophysiology of depressions and examine whether there are specific behavioural or neural markers predicting remission and/or subsequent relapse in a subsample of depressed adolescents recruited to the IMPACT randomised controlled trial (Registration # ISRCTN83033550).\\n\\nDISCUSSION: MR-IMPACT is an investigative biomarker component of the IMPACT pragmatic effectiveness trial. The aim of this investigation is to identify neural markers and regional indicators of the pathophysiology of and treatment response for MDD in adolescents. We anticipate that these data may enable more targeted treatment delivery by identifying those patients who may be optimal candidates for therapeutic response.\\n\\nTRIAL REGISTRATION: Adjunctive study to IMPACT trial (Current Controlled Trials: ISRCTN83033550).", "author" : [ { "dropping-particle" : "", "family" : "Hagan", "given" : "Cindy C", "non-dropping-particle" : "", "parse-names" : false, "suffix" : "" }, { "dropping-particle" : "", "family" : "Graham", "given" : "Julia Me", "non-dropping-particle" : "", "parse-names" : false, "suffix" : "" }, { "dropping-particle" : "", "family" : "Widmer", "given" : "Barry", "non-dropping-particle" : "", "parse-names" : false, "suffix" : "" }, { "dropping-particle" : "", "family" : "Holt", "given" : "Rosemary J", "non-dropping-particle" : "", "parse-names" : false, "suffix" : "" }, { "dropping-particle" : "", "family" : "Ooi", "given" : "Cinly", "non-dropping-particle" : "", "parse-names" : false, "suffix" : "" }, { "dropping-particle" : "", "family" : "Nieuwenhuizen", "given" : "Adrienne O", "non-dropping-particle" : "van", "parse-names" : false, "suffix" : "" }, { "dropping-particle" : "", "family" : "Fonagy", "given" : "Peter", "non-dropping-particle" : "", "parse-names" : false, "suffix" : "" }, { "dropping-particle" : "", "family" : "Reynolds", "given" : "Shirley", "non-dropping-particle" : "", "parse-names" : false, "suffix" : "" }, { "dropping-particle" : "", "family" : "Target", "given" : "Mary", "non-dropping-particle" : "", "parse-names" : false, "suffix" : "" }, { "dropping-particle" : "", "family" : "Kelvin", "given" : "Raphael", "non-dropping-particle" : "", "parse-names" : false, "suffix" : "" }, { "dropping-particle" : "", "family" : "Wilkinson", "given" : "Paul O", "non-dropping-particle" : "", "parse-names" : false, "suffix" : "" }, { "dropping-particle" : "", "family" : "Bullmore", "given" : "Edward T", "non-dropping-particle" : "", "parse-names" : false, "suffix" : "" }, { "dropping-particle" : "", "family" : "Lennox", "given" : "Belinda R", "non-dropping-particle" : "", "parse-names" : false, "suffix" : "" }, { "dropping-particle" : "", "family" : "Sahakian", "given" : "Barbara J", "non-dropping-particle" : "", "parse-names" : false, "suffix" : "" }, { "dropping-particle" : "", "family" : "Goodyer", "given" : "Ian", "non-dropping-particle" : "", "parse-names" : false, "suffix" : "" }, { "dropping-particle" : "", "family" : "Suckling", "given" : "John", "non-dropping-particle" : "", "parse-names" : false, "suffix" : "" } ], "container-title" : "BMC psychiatry", "id" : "ITEM-1", "issue" : "1", "issued" : { "date-parts" : [ [ "2013" ] ] }, "page" : "247", "publisher" : "BMC Psychiatry", "title" : "Magnetic resonance imaging of a randomized controlled trial investigating predictors of recovery following psychological treatment in adolescents with moderate to severe unipolar depression: study protocol for Magnetic Resonance-Improving Mood with Psycho", "type" : "article-journal", "volume" : "13" }, "uris" : [ "http://www.mendeley.com/documents/?uuid=efb9a7fe-9382-4f6a-849b-bdc01ca0effa" ] } ], "mendeley" : { "formattedCitation" : "&lt;sup&gt;2&lt;/sup&gt;", "plainTextFormattedCitation" : "2", "previouslyFormattedCitation" : "&lt;sup&gt;2&lt;/sup&gt;" }, "properties" : { "noteIndex" : 0 }, "schema" : "https://github.com/citation-style-language/schema/raw/master/csl-citation.json" }</w:instrText>
      </w:r>
      <w:r w:rsidRPr="00DE543F">
        <w:rPr>
          <w:rFonts w:ascii="Times New Roman" w:hAnsi="Times New Roman" w:cs="Times New Roman"/>
          <w:sz w:val="20"/>
          <w:szCs w:val="20"/>
        </w:rPr>
        <w:fldChar w:fldCharType="separate"/>
      </w:r>
      <w:r w:rsidR="00881C54" w:rsidRPr="00881C54">
        <w:rPr>
          <w:rFonts w:ascii="Times New Roman" w:hAnsi="Times New Roman" w:cs="Times New Roman"/>
          <w:noProof/>
          <w:sz w:val="20"/>
          <w:szCs w:val="20"/>
          <w:vertAlign w:val="superscript"/>
        </w:rPr>
        <w:t>2</w:t>
      </w:r>
      <w:r w:rsidRPr="00DE543F">
        <w:rPr>
          <w:rFonts w:ascii="Times New Roman" w:hAnsi="Times New Roman" w:cs="Times New Roman"/>
          <w:sz w:val="20"/>
          <w:szCs w:val="20"/>
        </w:rPr>
        <w:fldChar w:fldCharType="end"/>
      </w:r>
      <w:r w:rsidRPr="00DE543F">
        <w:rPr>
          <w:rFonts w:ascii="Times New Roman" w:hAnsi="Times New Roman" w:cs="Times New Roman"/>
          <w:sz w:val="20"/>
          <w:szCs w:val="20"/>
        </w:rPr>
        <w:t>.</w:t>
      </w:r>
    </w:p>
    <w:p w14:paraId="4A8F288E" w14:textId="77777777" w:rsidR="00473914" w:rsidRPr="00DE543F" w:rsidRDefault="00473914"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p>
    <w:p w14:paraId="3ED0CD88" w14:textId="62475F5F" w:rsidR="00473914" w:rsidRPr="00DE543F" w:rsidRDefault="00473914"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sz w:val="20"/>
          <w:szCs w:val="20"/>
        </w:rPr>
      </w:pPr>
      <w:r w:rsidRPr="00DE543F">
        <w:rPr>
          <w:rFonts w:ascii="Times New Roman" w:hAnsi="Times New Roman" w:cs="Times New Roman"/>
          <w:b/>
          <w:bCs/>
          <w:sz w:val="20"/>
          <w:szCs w:val="20"/>
        </w:rPr>
        <w:t>Within-subject FMRI data preprocessing</w:t>
      </w:r>
    </w:p>
    <w:p w14:paraId="1A9C892B" w14:textId="50FFA947" w:rsidR="00473914" w:rsidRDefault="00473914"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r w:rsidRPr="00DE543F">
        <w:rPr>
          <w:rFonts w:ascii="Times New Roman" w:hAnsi="Times New Roman" w:cs="Times New Roman"/>
          <w:sz w:val="20"/>
          <w:szCs w:val="20"/>
        </w:rPr>
        <w:t>Imaging data were preprocessed with FEAT (FMRI Expert Analysis Tool) Version 6</w:t>
      </w:r>
      <w:r w:rsidR="00E748AF">
        <w:rPr>
          <w:rFonts w:ascii="Times New Roman" w:hAnsi="Times New Roman" w:cs="Times New Roman"/>
          <w:sz w:val="20"/>
          <w:szCs w:val="20"/>
        </w:rPr>
        <w:t>.</w:t>
      </w:r>
      <w:r w:rsidRPr="00DE543F">
        <w:rPr>
          <w:rFonts w:ascii="Times New Roman" w:hAnsi="Times New Roman" w:cs="Times New Roman"/>
          <w:sz w:val="20"/>
          <w:szCs w:val="20"/>
        </w:rPr>
        <w:t xml:space="preserve">00 in FSL (FMRIB’s Software Library, </w:t>
      </w:r>
      <w:hyperlink r:id="rId9" w:history="1">
        <w:r w:rsidRPr="00DE543F">
          <w:rPr>
            <w:rStyle w:val="Hyperlink"/>
            <w:rFonts w:ascii="Times New Roman" w:hAnsi="Times New Roman" w:cs="Times New Roman"/>
            <w:color w:val="auto"/>
            <w:sz w:val="20"/>
            <w:szCs w:val="20"/>
          </w:rPr>
          <w:t>www.fmrib.ox.ac.uk/fsl</w:t>
        </w:r>
      </w:hyperlink>
      <w:r w:rsidRPr="00DE543F">
        <w:rPr>
          <w:rFonts w:ascii="Times New Roman" w:hAnsi="Times New Roman" w:cs="Times New Roman"/>
          <w:sz w:val="20"/>
          <w:szCs w:val="20"/>
        </w:rPr>
        <w:t>). Participant head motion was corrected with MCFLIRT</w:t>
      </w:r>
      <w:r w:rsidRPr="00DE543F">
        <w:rPr>
          <w:rFonts w:ascii="Times New Roman" w:hAnsi="Times New Roman" w:cs="Times New Roman"/>
          <w:sz w:val="20"/>
          <w:szCs w:val="20"/>
        </w:rPr>
        <w:fldChar w:fldCharType="begin" w:fldLock="1"/>
      </w:r>
      <w:r w:rsidR="0071067A">
        <w:rPr>
          <w:rFonts w:ascii="Times New Roman" w:hAnsi="Times New Roman" w:cs="Times New Roman"/>
          <w:sz w:val="20"/>
          <w:szCs w:val="20"/>
        </w:rPr>
        <w:instrText>ADDIN CSL_CITATION { "citationItems" : [ { "id" : "ITEM-1", "itemData" : { "DOI" : "10.1016/S1053-8119(02)91132-8", "ISBN" : "1053-8119 (Print) 1053-8119 (Linking)", "ISSN" : "10538119", "PMID" : "12377157", "abstract" : "Linear registration and motion correction are important components of structural and functional brain image analysis. Most modern methods optimize some intensity-based cost function to determine the best registration. To date, little attention has been focused on the optimization method itself, even though the success of most registration methods hinges on the quality of this optimization. This paper examines the optimization process in detail and demonstrates that the commonly used multiresolution local optimization methods can, and do, get trapped in local minima. To address this problem, two approaches are taken: (1) to apodize the cost function and (2) to employ a novel hybrid global-local optimization method. This new optimization method is specifically designed for registering whole brain images. It substantially reduces the likelihood of producing misregistrations due to being trapped by local minima. The increased robustness of the method, compared to other commonly used methods, is demonstrated by a consistency test. In addition, the accuracy of the registration is demonstrated by a series of experiments with motion correction. These motion correction experiments also investigate how the results are affected by different cost functions and interpolation methods. ?? 2002 Elsevier Science (USA).", "author" : [ { "dropping-particle" : "", "family" : "Jenkinson", "given" : "Mark", "non-dropping-particle" : "", "parse-names" : false, "suffix" : "" }, { "dropping-particle" : "", "family" : "Bannister", "given" : "Peter", "non-dropping-particle" : "", "parse-names" : false, "suffix" : "" }, { "dropping-particle" : "", "family" : "Brady", "given" : "Michael", "non-dropping-particle" : "", "parse-names" : false, "suffix" : "" }, { "dropping-particle" : "", "family" : "Smith", "given" : "Stephen", "non-dropping-particle" : "", "parse-names" : false, "suffix" : "" } ], "container-title" : "NeuroImage", "id" : "ITEM-1", "issued" : { "date-parts" : [ [ "2002" ] ] }, "page" : "825-841", "title" : "Improved optimization for the robust and accurate linear registration and motion correction of brain images", "type" : "article-journal", "volume" : "17" }, "uris" : [ "http://www.mendeley.com/documents/?uuid=e6772bd7-d1da-4872-8611-4f35b41cfa13" ] } ], "mendeley" : { "formattedCitation" : "&lt;sup&gt;3&lt;/sup&gt;", "plainTextFormattedCitation" : "3", "previouslyFormattedCitation" : "&lt;sup&gt;3&lt;/sup&gt;" }, "properties" : { "noteIndex" : 0 }, "schema" : "https://github.com/citation-style-language/schema/raw/master/csl-citation.json" }</w:instrText>
      </w:r>
      <w:r w:rsidRPr="00DE543F">
        <w:rPr>
          <w:rFonts w:ascii="Times New Roman" w:hAnsi="Times New Roman" w:cs="Times New Roman"/>
          <w:sz w:val="20"/>
          <w:szCs w:val="20"/>
        </w:rPr>
        <w:fldChar w:fldCharType="separate"/>
      </w:r>
      <w:r w:rsidR="00881C54" w:rsidRPr="00881C54">
        <w:rPr>
          <w:rFonts w:ascii="Times New Roman" w:hAnsi="Times New Roman" w:cs="Times New Roman"/>
          <w:noProof/>
          <w:sz w:val="20"/>
          <w:szCs w:val="20"/>
          <w:vertAlign w:val="superscript"/>
        </w:rPr>
        <w:t>3</w:t>
      </w:r>
      <w:r w:rsidRPr="00DE543F">
        <w:rPr>
          <w:rFonts w:ascii="Times New Roman" w:hAnsi="Times New Roman" w:cs="Times New Roman"/>
          <w:sz w:val="20"/>
          <w:szCs w:val="20"/>
        </w:rPr>
        <w:fldChar w:fldCharType="end"/>
      </w:r>
      <w:r w:rsidRPr="00DE543F">
        <w:rPr>
          <w:rFonts w:ascii="Times New Roman" w:hAnsi="Times New Roman" w:cs="Times New Roman"/>
          <w:sz w:val="20"/>
          <w:szCs w:val="20"/>
        </w:rPr>
        <w:t>, interleaved slice-timing was corrected with Fourier-space time-series phase-shifting, non-brain tissue was removed by BET</w:t>
      </w:r>
      <w:r w:rsidRPr="00DE543F">
        <w:rPr>
          <w:rFonts w:ascii="Times New Roman" w:hAnsi="Times New Roman" w:cs="Times New Roman"/>
          <w:sz w:val="20"/>
          <w:szCs w:val="20"/>
        </w:rPr>
        <w:fldChar w:fldCharType="begin" w:fldLock="1"/>
      </w:r>
      <w:r w:rsidR="0071067A">
        <w:rPr>
          <w:rFonts w:ascii="Times New Roman" w:hAnsi="Times New Roman" w:cs="Times New Roman"/>
          <w:sz w:val="20"/>
          <w:szCs w:val="20"/>
        </w:rPr>
        <w:instrText>ADDIN CSL_CITATION { "citationItems" : [ { "id" : "ITEM-1", "itemData" : { "DOI" : "10.1002/hbm.10062", "ISBN" : "1065-9471 (Print) 1065-9471 (Linking)", "ISSN" : "10659471", "PMID" : "12391568", "abstract" : "An automated method for segmenting magnetic resonance head images into brain and non-brain has been developed. It is very robust and accurate and has been tested on thousands of data sets from a wide variety of scanners and taken with a wide variety of MR sequences. The method, Brain Extraction Tool (BET), uses a deformable model that evolves to fit the brain's surface by the application of a set of locally adaptive model forces. The method is very fast and requires no preregistration or other pre-processing before being applied. We describe the new method and give examples of results and the results of extensive quantitative testing against \"gold-standard\" hand segmentations, and two other popular automated methods.", "author" : [ { "dropping-particle" : "", "family" : "Smith", "given" : "Stephen M.", "non-dropping-particle" : "", "parse-names" : false, "suffix" : "" } ], "container-title" : "Human Brain Mapping", "id" : "ITEM-1", "issued" : { "date-parts" : [ [ "2002" ] ] }, "page" : "143-155", "title" : "Fast robust automated brain extraction", "type" : "article-journal", "volume" : "17" }, "uris" : [ "http://www.mendeley.com/documents/?uuid=3279add0-6684-4bae-96aa-431cab3d2c9d" ] } ], "mendeley" : { "formattedCitation" : "&lt;sup&gt;4&lt;/sup&gt;", "plainTextFormattedCitation" : "4", "previouslyFormattedCitation" : "&lt;sup&gt;4&lt;/sup&gt;" }, "properties" : { "noteIndex" : 0 }, "schema" : "https://github.com/citation-style-language/schema/raw/master/csl-citation.json" }</w:instrText>
      </w:r>
      <w:r w:rsidRPr="00DE543F">
        <w:rPr>
          <w:rFonts w:ascii="Times New Roman" w:hAnsi="Times New Roman" w:cs="Times New Roman"/>
          <w:sz w:val="20"/>
          <w:szCs w:val="20"/>
        </w:rPr>
        <w:fldChar w:fldCharType="separate"/>
      </w:r>
      <w:r w:rsidR="00881C54" w:rsidRPr="00881C54">
        <w:rPr>
          <w:rFonts w:ascii="Times New Roman" w:hAnsi="Times New Roman" w:cs="Times New Roman"/>
          <w:noProof/>
          <w:sz w:val="20"/>
          <w:szCs w:val="20"/>
          <w:vertAlign w:val="superscript"/>
        </w:rPr>
        <w:t>4</w:t>
      </w:r>
      <w:r w:rsidRPr="00DE543F">
        <w:rPr>
          <w:rFonts w:ascii="Times New Roman" w:hAnsi="Times New Roman" w:cs="Times New Roman"/>
          <w:sz w:val="20"/>
          <w:szCs w:val="20"/>
        </w:rPr>
        <w:fldChar w:fldCharType="end"/>
      </w:r>
      <w:r w:rsidRPr="00DE543F">
        <w:rPr>
          <w:rFonts w:ascii="Times New Roman" w:hAnsi="Times New Roman" w:cs="Times New Roman"/>
          <w:sz w:val="20"/>
          <w:szCs w:val="20"/>
        </w:rPr>
        <w:t xml:space="preserve">, spatial smoothing was performed with Gaussian kernel of FWHM 6 mm, grand-mean intensity of data was normalized by a single multiplicative factor, and high-pass temporal filtering with 90 s was performed. </w:t>
      </w:r>
    </w:p>
    <w:p w14:paraId="1C29845E"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p>
    <w:p w14:paraId="5936696B"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0"/>
          <w:szCs w:val="20"/>
        </w:rPr>
      </w:pPr>
    </w:p>
    <w:p w14:paraId="38500BB5"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1DDE2A3"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684C76C8"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5875C254"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8ACEB08"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5CC15591"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FFC7656"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1354B935"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451D263"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200F948"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A68066A"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3CAE062"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590EDB34"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29FC3E4C"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CEEAC5F"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B578C47"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68AD82D7"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63816678"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644E6CD"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C57452D"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B05AF2E"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41E5DC4"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0BFFEAD1"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3E019C2"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6BCC31F3"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13A53589"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4037ECB"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55240A29"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62A6AD9F"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2F5F87BA"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EE6B1AC"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33B2225"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E99DFA6"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025C709"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451750B"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403F97E"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17873017"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384CA99D"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013BBE8"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01CA53F"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25FC465E" w14:textId="77777777" w:rsidR="0071067A"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4ABEA12D" w14:textId="77777777" w:rsidR="00C75B48" w:rsidRDefault="00C75B48" w:rsidP="00C75B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Arial" w:hAnsi="Arial" w:cs="Arial"/>
          <w:b/>
          <w:bCs/>
        </w:rPr>
      </w:pPr>
      <w:r w:rsidRPr="00834907">
        <w:rPr>
          <w:rFonts w:ascii="Times New Roman" w:hAnsi="Times New Roman" w:cs="Times New Roman"/>
          <w:b/>
          <w:sz w:val="24"/>
          <w:szCs w:val="24"/>
        </w:rPr>
        <w:lastRenderedPageBreak/>
        <w:t xml:space="preserve">Supplementary </w:t>
      </w:r>
      <w:r w:rsidRPr="00251732">
        <w:rPr>
          <w:rFonts w:ascii="Times New Roman" w:hAnsi="Times New Roman" w:cs="Times New Roman"/>
          <w:b/>
          <w:sz w:val="24"/>
          <w:szCs w:val="24"/>
        </w:rPr>
        <w:t>Material</w:t>
      </w:r>
      <w:r>
        <w:rPr>
          <w:rFonts w:ascii="Times New Roman" w:hAnsi="Times New Roman" w:cs="Times New Roman"/>
          <w:b/>
          <w:sz w:val="24"/>
          <w:szCs w:val="24"/>
        </w:rPr>
        <w:t xml:space="preserve"> 4</w:t>
      </w:r>
      <w:r w:rsidRPr="00C75B48">
        <w:rPr>
          <w:rFonts w:ascii="Arial" w:hAnsi="Arial" w:cs="Arial"/>
          <w:b/>
          <w:bCs/>
        </w:rPr>
        <w:t xml:space="preserve"> </w:t>
      </w:r>
    </w:p>
    <w:p w14:paraId="63DBE87D" w14:textId="0E3A1D49" w:rsidR="00C75B48" w:rsidRDefault="00C75B48"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Arial"/>
          <w:b/>
          <w:sz w:val="20"/>
          <w:szCs w:val="20"/>
        </w:rPr>
      </w:pPr>
      <w:r w:rsidRPr="00DE543F">
        <w:rPr>
          <w:rFonts w:ascii="Times New Roman" w:hAnsi="Times New Roman" w:cs="Arial"/>
          <w:b/>
          <w:sz w:val="20"/>
          <w:szCs w:val="20"/>
        </w:rPr>
        <w:t>Patterns of brain activation associated with the task</w:t>
      </w:r>
    </w:p>
    <w:p w14:paraId="34DDA171" w14:textId="77777777" w:rsidR="00C75B48" w:rsidRPr="00DE543F" w:rsidRDefault="00C75B48"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Arial"/>
          <w:b/>
          <w:sz w:val="20"/>
          <w:szCs w:val="20"/>
        </w:rPr>
      </w:pPr>
    </w:p>
    <w:p w14:paraId="0672E8DE" w14:textId="345BA1BD" w:rsidR="00C75B48" w:rsidRPr="00DE543F" w:rsidRDefault="00C75B48"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Arial"/>
          <w:sz w:val="20"/>
          <w:szCs w:val="20"/>
        </w:rPr>
      </w:pPr>
      <w:r w:rsidRPr="00DE543F">
        <w:rPr>
          <w:rFonts w:ascii="Times New Roman" w:hAnsi="Times New Roman" w:cs="Arial"/>
          <w:sz w:val="20"/>
          <w:szCs w:val="20"/>
        </w:rPr>
        <w:t>Combining all the imaging data, mean activations of all participants</w:t>
      </w:r>
      <w:r w:rsidR="00DB4A6B">
        <w:rPr>
          <w:rFonts w:ascii="Times New Roman" w:hAnsi="Times New Roman" w:cs="Arial"/>
          <w:sz w:val="20"/>
          <w:szCs w:val="20"/>
        </w:rPr>
        <w:t xml:space="preserve"> (</w:t>
      </w:r>
      <w:r w:rsidR="00DB4A6B" w:rsidRPr="00C3223B">
        <w:rPr>
          <w:rFonts w:ascii="Times New Roman" w:hAnsi="Times New Roman" w:cs="Arial"/>
          <w:i/>
          <w:sz w:val="20"/>
          <w:szCs w:val="20"/>
        </w:rPr>
        <w:t>full group</w:t>
      </w:r>
      <w:r w:rsidR="00DB4A6B">
        <w:rPr>
          <w:rFonts w:ascii="Times New Roman" w:hAnsi="Times New Roman" w:cs="Arial"/>
          <w:sz w:val="20"/>
          <w:szCs w:val="20"/>
        </w:rPr>
        <w:t>)</w:t>
      </w:r>
      <w:r w:rsidRPr="00DE543F">
        <w:rPr>
          <w:rFonts w:ascii="Times New Roman" w:hAnsi="Times New Roman" w:cs="Arial"/>
          <w:sz w:val="20"/>
          <w:szCs w:val="20"/>
        </w:rPr>
        <w:t xml:space="preserve"> were found in the following brain regions: anterior cingulate, cerebellum and insula in the “sad distractor contrast”</w:t>
      </w:r>
      <w:proofErr w:type="gramStart"/>
      <w:r w:rsidRPr="00DE543F">
        <w:rPr>
          <w:rFonts w:ascii="Times New Roman" w:hAnsi="Times New Roman" w:cs="Arial"/>
          <w:sz w:val="20"/>
          <w:szCs w:val="20"/>
        </w:rPr>
        <w:t>;</w:t>
      </w:r>
      <w:proofErr w:type="gramEnd"/>
      <w:r w:rsidRPr="00DE543F">
        <w:rPr>
          <w:rFonts w:ascii="Times New Roman" w:hAnsi="Times New Roman" w:cs="Arial"/>
          <w:sz w:val="20"/>
          <w:szCs w:val="20"/>
        </w:rPr>
        <w:t xml:space="preserve"> superior frontal </w:t>
      </w:r>
      <w:proofErr w:type="spellStart"/>
      <w:r w:rsidRPr="00DE543F">
        <w:rPr>
          <w:rFonts w:ascii="Times New Roman" w:hAnsi="Times New Roman" w:cs="Arial"/>
          <w:sz w:val="20"/>
          <w:szCs w:val="20"/>
        </w:rPr>
        <w:t>gyrus</w:t>
      </w:r>
      <w:proofErr w:type="spellEnd"/>
      <w:r w:rsidRPr="00DE543F">
        <w:rPr>
          <w:rFonts w:ascii="Times New Roman" w:hAnsi="Times New Roman" w:cs="Arial"/>
          <w:sz w:val="20"/>
          <w:szCs w:val="20"/>
        </w:rPr>
        <w:t xml:space="preserve"> and </w:t>
      </w:r>
      <w:proofErr w:type="spellStart"/>
      <w:r w:rsidRPr="00DE543F">
        <w:rPr>
          <w:rFonts w:ascii="Times New Roman" w:hAnsi="Times New Roman" w:cs="Arial"/>
          <w:sz w:val="20"/>
          <w:szCs w:val="20"/>
        </w:rPr>
        <w:t>supramarginal</w:t>
      </w:r>
      <w:proofErr w:type="spellEnd"/>
      <w:r w:rsidRPr="00DE543F">
        <w:rPr>
          <w:rFonts w:ascii="Times New Roman" w:hAnsi="Times New Roman" w:cs="Arial"/>
          <w:sz w:val="20"/>
          <w:szCs w:val="20"/>
        </w:rPr>
        <w:t xml:space="preserve"> </w:t>
      </w:r>
      <w:proofErr w:type="spellStart"/>
      <w:r w:rsidRPr="00DE543F">
        <w:rPr>
          <w:rFonts w:ascii="Times New Roman" w:hAnsi="Times New Roman" w:cs="Arial"/>
          <w:sz w:val="20"/>
          <w:szCs w:val="20"/>
        </w:rPr>
        <w:t>gyrus</w:t>
      </w:r>
      <w:proofErr w:type="spellEnd"/>
      <w:r w:rsidRPr="00DE543F">
        <w:rPr>
          <w:rFonts w:ascii="Times New Roman" w:hAnsi="Times New Roman" w:cs="Arial"/>
          <w:sz w:val="20"/>
          <w:szCs w:val="20"/>
        </w:rPr>
        <w:t xml:space="preserve"> in the “happy distractor contrast”. Mean deactivations of the “happy distractor contrast” were found in dorsolateral prefrontal cortex, temporal cortex and orbitofrontal cortex (Figure 1, Table 3). There was no significant mean deactivation of the “sad distractor contrast”.</w:t>
      </w:r>
    </w:p>
    <w:p w14:paraId="04007568" w14:textId="3BD396CE" w:rsidR="00C75B48" w:rsidRDefault="00C75B48" w:rsidP="00C75B48">
      <w:pPr>
        <w:spacing w:line="480" w:lineRule="auto"/>
        <w:jc w:val="both"/>
        <w:rPr>
          <w:rFonts w:ascii="Times New Roman" w:hAnsi="Times New Roman" w:cs="Times New Roman"/>
          <w:b/>
          <w:sz w:val="24"/>
          <w:szCs w:val="24"/>
        </w:rPr>
      </w:pPr>
    </w:p>
    <w:p w14:paraId="62F4C950" w14:textId="77777777" w:rsidR="00C75B48" w:rsidRDefault="00C75B48" w:rsidP="00C75B48">
      <w:pPr>
        <w:spacing w:line="480" w:lineRule="auto"/>
        <w:jc w:val="both"/>
        <w:rPr>
          <w:rFonts w:ascii="Times New Roman" w:hAnsi="Times New Roman" w:cs="Times New Roman"/>
          <w:b/>
          <w:sz w:val="24"/>
          <w:szCs w:val="24"/>
        </w:rPr>
      </w:pPr>
    </w:p>
    <w:p w14:paraId="5E072FF6" w14:textId="77777777" w:rsidR="00C75B48" w:rsidRDefault="00C75B48" w:rsidP="00C75B48">
      <w:pPr>
        <w:spacing w:line="480" w:lineRule="auto"/>
        <w:jc w:val="both"/>
        <w:rPr>
          <w:rFonts w:ascii="Times New Roman" w:hAnsi="Times New Roman" w:cs="Times New Roman"/>
          <w:b/>
          <w:sz w:val="24"/>
          <w:szCs w:val="24"/>
        </w:rPr>
      </w:pPr>
    </w:p>
    <w:p w14:paraId="54C7D4FF" w14:textId="77777777" w:rsidR="00C75B48" w:rsidRDefault="00C75B48" w:rsidP="00C75B48">
      <w:pPr>
        <w:spacing w:line="480" w:lineRule="auto"/>
        <w:jc w:val="both"/>
        <w:rPr>
          <w:rFonts w:ascii="Times New Roman" w:hAnsi="Times New Roman" w:cs="Times New Roman"/>
          <w:b/>
          <w:sz w:val="24"/>
          <w:szCs w:val="24"/>
        </w:rPr>
      </w:pPr>
    </w:p>
    <w:p w14:paraId="1143124E" w14:textId="77777777" w:rsidR="00C75B48" w:rsidRDefault="00C75B48" w:rsidP="00C75B48">
      <w:pPr>
        <w:spacing w:line="480" w:lineRule="auto"/>
        <w:jc w:val="both"/>
        <w:rPr>
          <w:rFonts w:ascii="Times New Roman" w:hAnsi="Times New Roman" w:cs="Times New Roman"/>
          <w:b/>
          <w:sz w:val="24"/>
          <w:szCs w:val="24"/>
        </w:rPr>
      </w:pPr>
    </w:p>
    <w:p w14:paraId="552201BE" w14:textId="77777777" w:rsidR="00C75B48" w:rsidRDefault="00C75B48" w:rsidP="00C75B48">
      <w:pPr>
        <w:spacing w:line="480" w:lineRule="auto"/>
        <w:jc w:val="both"/>
        <w:rPr>
          <w:rFonts w:ascii="Times New Roman" w:hAnsi="Times New Roman" w:cs="Times New Roman"/>
          <w:b/>
          <w:sz w:val="24"/>
          <w:szCs w:val="24"/>
        </w:rPr>
      </w:pPr>
    </w:p>
    <w:p w14:paraId="14A9B3D6" w14:textId="77777777" w:rsidR="00C75B48" w:rsidRDefault="00C75B48" w:rsidP="00C75B48">
      <w:pPr>
        <w:spacing w:line="480" w:lineRule="auto"/>
        <w:jc w:val="both"/>
        <w:rPr>
          <w:rFonts w:ascii="Times New Roman" w:hAnsi="Times New Roman" w:cs="Times New Roman"/>
          <w:b/>
          <w:sz w:val="24"/>
          <w:szCs w:val="24"/>
        </w:rPr>
      </w:pPr>
    </w:p>
    <w:p w14:paraId="4D64DC1A" w14:textId="77777777" w:rsidR="00C75B48" w:rsidRDefault="00C75B48" w:rsidP="00C75B48">
      <w:pPr>
        <w:spacing w:line="480" w:lineRule="auto"/>
        <w:jc w:val="both"/>
        <w:rPr>
          <w:rFonts w:ascii="Times New Roman" w:hAnsi="Times New Roman" w:cs="Times New Roman"/>
          <w:b/>
          <w:sz w:val="24"/>
          <w:szCs w:val="24"/>
        </w:rPr>
      </w:pPr>
    </w:p>
    <w:p w14:paraId="315CB69A" w14:textId="77777777" w:rsidR="00C75B48" w:rsidRDefault="00C75B48" w:rsidP="00C75B48">
      <w:pPr>
        <w:spacing w:line="480" w:lineRule="auto"/>
        <w:jc w:val="both"/>
        <w:rPr>
          <w:rFonts w:ascii="Times New Roman" w:hAnsi="Times New Roman" w:cs="Times New Roman"/>
          <w:b/>
          <w:sz w:val="24"/>
          <w:szCs w:val="24"/>
        </w:rPr>
      </w:pPr>
    </w:p>
    <w:p w14:paraId="4CD5EDAA" w14:textId="77777777" w:rsidR="00C75B48" w:rsidRDefault="00C75B48" w:rsidP="00C75B48">
      <w:pPr>
        <w:spacing w:line="480" w:lineRule="auto"/>
        <w:jc w:val="both"/>
        <w:rPr>
          <w:rFonts w:ascii="Times New Roman" w:hAnsi="Times New Roman" w:cs="Times New Roman"/>
          <w:b/>
          <w:sz w:val="24"/>
          <w:szCs w:val="24"/>
        </w:rPr>
      </w:pPr>
    </w:p>
    <w:p w14:paraId="460B63AE" w14:textId="77777777" w:rsidR="00C75B48" w:rsidRDefault="00C75B48" w:rsidP="00C75B48">
      <w:pPr>
        <w:spacing w:line="480" w:lineRule="auto"/>
        <w:jc w:val="both"/>
        <w:rPr>
          <w:rFonts w:ascii="Times New Roman" w:hAnsi="Times New Roman" w:cs="Times New Roman"/>
          <w:b/>
          <w:sz w:val="24"/>
          <w:szCs w:val="24"/>
        </w:rPr>
      </w:pPr>
    </w:p>
    <w:p w14:paraId="46DF9A76" w14:textId="77777777" w:rsidR="00C75B48" w:rsidRDefault="00C75B48" w:rsidP="00C75B48">
      <w:pPr>
        <w:spacing w:line="480" w:lineRule="auto"/>
        <w:jc w:val="both"/>
        <w:rPr>
          <w:rFonts w:ascii="Times New Roman" w:hAnsi="Times New Roman" w:cs="Times New Roman"/>
          <w:b/>
          <w:sz w:val="24"/>
          <w:szCs w:val="24"/>
        </w:rPr>
      </w:pPr>
    </w:p>
    <w:p w14:paraId="0B3569B3" w14:textId="77777777" w:rsidR="00C75B48" w:rsidRDefault="00C75B48" w:rsidP="00C75B48">
      <w:pPr>
        <w:spacing w:line="480" w:lineRule="auto"/>
        <w:jc w:val="both"/>
        <w:rPr>
          <w:rFonts w:ascii="Times New Roman" w:hAnsi="Times New Roman" w:cs="Times New Roman"/>
          <w:b/>
          <w:sz w:val="24"/>
          <w:szCs w:val="24"/>
        </w:rPr>
      </w:pPr>
    </w:p>
    <w:p w14:paraId="1B24C0C9" w14:textId="77777777" w:rsidR="00C75B48" w:rsidRDefault="00C75B48" w:rsidP="00C75B48">
      <w:pPr>
        <w:spacing w:line="480" w:lineRule="auto"/>
        <w:jc w:val="both"/>
        <w:rPr>
          <w:rFonts w:ascii="Times New Roman" w:hAnsi="Times New Roman" w:cs="Times New Roman"/>
          <w:b/>
          <w:sz w:val="24"/>
          <w:szCs w:val="24"/>
        </w:rPr>
      </w:pPr>
    </w:p>
    <w:p w14:paraId="6C04A0CE" w14:textId="77777777" w:rsidR="00C75B48" w:rsidRDefault="00C75B48" w:rsidP="00C75B48">
      <w:pPr>
        <w:spacing w:line="480" w:lineRule="auto"/>
        <w:jc w:val="both"/>
        <w:rPr>
          <w:rFonts w:ascii="Times New Roman" w:hAnsi="Times New Roman" w:cs="Times New Roman"/>
          <w:b/>
          <w:sz w:val="24"/>
          <w:szCs w:val="24"/>
        </w:rPr>
      </w:pPr>
    </w:p>
    <w:p w14:paraId="0899EB1C" w14:textId="77777777" w:rsidR="00C75B48" w:rsidRPr="00251732" w:rsidRDefault="00C75B48" w:rsidP="00C75B48">
      <w:pPr>
        <w:spacing w:line="480" w:lineRule="auto"/>
        <w:jc w:val="both"/>
        <w:rPr>
          <w:rFonts w:ascii="Times New Roman" w:hAnsi="Times New Roman" w:cs="Times New Roman"/>
          <w:b/>
          <w:sz w:val="24"/>
          <w:szCs w:val="24"/>
        </w:rPr>
      </w:pPr>
    </w:p>
    <w:p w14:paraId="4DC7C5EA" w14:textId="77777777" w:rsidR="00C75B48" w:rsidRDefault="00C75B48"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p>
    <w:p w14:paraId="7604A3B9" w14:textId="3B0078DD" w:rsidR="0071067A" w:rsidRPr="00DE543F" w:rsidRDefault="0071067A" w:rsidP="00DE54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0"/>
          <w:szCs w:val="20"/>
        </w:rPr>
      </w:pPr>
      <w:r w:rsidRPr="00DE543F">
        <w:rPr>
          <w:rFonts w:ascii="Times New Roman" w:hAnsi="Times New Roman" w:cs="Times New Roman"/>
          <w:b/>
          <w:sz w:val="20"/>
          <w:szCs w:val="20"/>
        </w:rPr>
        <w:t>References</w:t>
      </w:r>
    </w:p>
    <w:p w14:paraId="330B5C5A" w14:textId="62E6B0AE" w:rsidR="006832A9" w:rsidRPr="006832A9" w:rsidRDefault="0071067A">
      <w:pPr>
        <w:pStyle w:val="NormalWeb"/>
        <w:ind w:left="640" w:hanging="640"/>
        <w:divId w:val="1996564629"/>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006832A9" w:rsidRPr="006832A9">
        <w:rPr>
          <w:noProof/>
          <w:sz w:val="20"/>
        </w:rPr>
        <w:t xml:space="preserve">1. </w:t>
      </w:r>
      <w:r w:rsidR="006832A9" w:rsidRPr="006832A9">
        <w:rPr>
          <w:noProof/>
          <w:sz w:val="20"/>
        </w:rPr>
        <w:tab/>
        <w:t xml:space="preserve">Goodyer IM, Tsancheva S, Byford S, Dubicka B, Hill J, Kelvin R, et al. Improving mood with psychoanalytic and cognitive therapies (IMPACT): a pragmatic effectiveness superiority trial to investigate whether specialised psychological treatment reduces the risk for relapse in adolescents with moderate to severe unipolar depres. Trials. BioMed Central Ltd; 2011;12(1):175. </w:t>
      </w:r>
    </w:p>
    <w:p w14:paraId="55E2AB01" w14:textId="77777777" w:rsidR="006832A9" w:rsidRPr="006832A9" w:rsidRDefault="006832A9">
      <w:pPr>
        <w:pStyle w:val="NormalWeb"/>
        <w:ind w:left="640" w:hanging="640"/>
        <w:divId w:val="1996564629"/>
        <w:rPr>
          <w:noProof/>
          <w:sz w:val="20"/>
        </w:rPr>
      </w:pPr>
      <w:r w:rsidRPr="006832A9">
        <w:rPr>
          <w:noProof/>
          <w:sz w:val="20"/>
        </w:rPr>
        <w:t xml:space="preserve">2. </w:t>
      </w:r>
      <w:r w:rsidRPr="006832A9">
        <w:rPr>
          <w:noProof/>
          <w:sz w:val="20"/>
        </w:rPr>
        <w:tab/>
        <w:t xml:space="preserve">Hagan CC, Graham JM, Widmer B, Holt RJ, Ooi C, van Nieuwenhuizen AO, et al. Magnetic resonance imaging of a randomized controlled trial investigating predictors of recovery following psychological treatment in adolescents with moderate to severe unipolar depression: study protocol for Magnetic Resonance-Improving Mood with Psycho. BMC Psychiatry. BMC Psychiatry; 2013;13(1):247. </w:t>
      </w:r>
    </w:p>
    <w:p w14:paraId="73C73C0C" w14:textId="77777777" w:rsidR="006832A9" w:rsidRPr="006832A9" w:rsidRDefault="006832A9">
      <w:pPr>
        <w:pStyle w:val="NormalWeb"/>
        <w:ind w:left="640" w:hanging="640"/>
        <w:divId w:val="1996564629"/>
        <w:rPr>
          <w:noProof/>
          <w:sz w:val="20"/>
        </w:rPr>
      </w:pPr>
      <w:r w:rsidRPr="006832A9">
        <w:rPr>
          <w:noProof/>
          <w:sz w:val="20"/>
        </w:rPr>
        <w:t xml:space="preserve">3. </w:t>
      </w:r>
      <w:r w:rsidRPr="006832A9">
        <w:rPr>
          <w:noProof/>
          <w:sz w:val="20"/>
        </w:rPr>
        <w:tab/>
        <w:t xml:space="preserve">Jenkinson M, Bannister P, Brady M, Smith S. Improved optimization for the robust and accurate linear registration and motion correction of brain images. Neuroimage. 2002;17:825–41. </w:t>
      </w:r>
    </w:p>
    <w:p w14:paraId="3D578DC6" w14:textId="77777777" w:rsidR="006832A9" w:rsidRPr="006832A9" w:rsidRDefault="006832A9">
      <w:pPr>
        <w:pStyle w:val="NormalWeb"/>
        <w:ind w:left="640" w:hanging="640"/>
        <w:divId w:val="1996564629"/>
        <w:rPr>
          <w:noProof/>
          <w:sz w:val="20"/>
        </w:rPr>
      </w:pPr>
      <w:r w:rsidRPr="006832A9">
        <w:rPr>
          <w:noProof/>
          <w:sz w:val="20"/>
        </w:rPr>
        <w:t xml:space="preserve">4. </w:t>
      </w:r>
      <w:r w:rsidRPr="006832A9">
        <w:rPr>
          <w:noProof/>
          <w:sz w:val="20"/>
        </w:rPr>
        <w:tab/>
        <w:t xml:space="preserve">Smith SM. Fast robust automated brain extraction. Hum Brain Mapp. 2002;17:143–55. </w:t>
      </w:r>
    </w:p>
    <w:p w14:paraId="17771174" w14:textId="7E1A3902" w:rsidR="0071067A" w:rsidRPr="00DE543F" w:rsidRDefault="0071067A" w:rsidP="00DE543F">
      <w:pPr>
        <w:pStyle w:val="NormalWeb"/>
        <w:ind w:left="640" w:hanging="640"/>
        <w:divId w:val="60952655"/>
        <w:rPr>
          <w:sz w:val="20"/>
          <w:szCs w:val="20"/>
        </w:rPr>
      </w:pPr>
      <w:r>
        <w:rPr>
          <w:sz w:val="20"/>
          <w:szCs w:val="20"/>
        </w:rPr>
        <w:fldChar w:fldCharType="end"/>
      </w:r>
    </w:p>
    <w:p w14:paraId="014FB887" w14:textId="77777777" w:rsidR="00473914" w:rsidRDefault="00473914" w:rsidP="00B6655F">
      <w:pPr>
        <w:jc w:val="both"/>
        <w:rPr>
          <w:rFonts w:ascii="Times New Roman" w:hAnsi="Times New Roman" w:cs="Times New Roman"/>
          <w:b/>
          <w:bCs/>
          <w:sz w:val="20"/>
          <w:szCs w:val="20"/>
        </w:rPr>
      </w:pPr>
    </w:p>
    <w:p w14:paraId="6A66BC7A" w14:textId="77777777" w:rsidR="00473914" w:rsidRDefault="00473914" w:rsidP="00B6655F">
      <w:pPr>
        <w:jc w:val="both"/>
        <w:rPr>
          <w:rFonts w:ascii="Times New Roman" w:hAnsi="Times New Roman" w:cs="Times New Roman"/>
          <w:b/>
          <w:bCs/>
          <w:sz w:val="20"/>
          <w:szCs w:val="20"/>
        </w:rPr>
      </w:pPr>
    </w:p>
    <w:p w14:paraId="02597F53" w14:textId="77777777" w:rsidR="00473914" w:rsidRDefault="00473914" w:rsidP="00B6655F">
      <w:pPr>
        <w:jc w:val="both"/>
        <w:rPr>
          <w:rFonts w:ascii="Times New Roman" w:hAnsi="Times New Roman" w:cs="Times New Roman"/>
          <w:b/>
          <w:bCs/>
          <w:sz w:val="20"/>
          <w:szCs w:val="20"/>
        </w:rPr>
      </w:pPr>
    </w:p>
    <w:p w14:paraId="3E763A6A" w14:textId="77777777" w:rsidR="00473914" w:rsidRDefault="00473914" w:rsidP="00B6655F">
      <w:pPr>
        <w:jc w:val="both"/>
        <w:rPr>
          <w:rFonts w:ascii="Times New Roman" w:hAnsi="Times New Roman" w:cs="Times New Roman"/>
          <w:b/>
          <w:bCs/>
          <w:sz w:val="20"/>
          <w:szCs w:val="20"/>
        </w:rPr>
      </w:pPr>
    </w:p>
    <w:p w14:paraId="58ABD53E" w14:textId="77777777" w:rsidR="00473914" w:rsidRDefault="00473914" w:rsidP="00B6655F">
      <w:pPr>
        <w:jc w:val="both"/>
        <w:rPr>
          <w:rFonts w:ascii="Times New Roman" w:hAnsi="Times New Roman" w:cs="Times New Roman"/>
          <w:b/>
          <w:bCs/>
          <w:sz w:val="20"/>
          <w:szCs w:val="20"/>
        </w:rPr>
      </w:pPr>
    </w:p>
    <w:p w14:paraId="134D2259" w14:textId="77777777" w:rsidR="00473914" w:rsidRDefault="00473914" w:rsidP="00B6655F">
      <w:pPr>
        <w:jc w:val="both"/>
        <w:rPr>
          <w:rFonts w:ascii="Times New Roman" w:hAnsi="Times New Roman" w:cs="Times New Roman"/>
          <w:b/>
          <w:bCs/>
          <w:sz w:val="20"/>
          <w:szCs w:val="20"/>
        </w:rPr>
      </w:pPr>
    </w:p>
    <w:p w14:paraId="112B6D1A" w14:textId="77777777" w:rsidR="00473914" w:rsidRDefault="00473914" w:rsidP="00B6655F">
      <w:pPr>
        <w:jc w:val="both"/>
        <w:rPr>
          <w:rFonts w:ascii="Times New Roman" w:hAnsi="Times New Roman" w:cs="Times New Roman"/>
          <w:b/>
          <w:bCs/>
          <w:sz w:val="20"/>
          <w:szCs w:val="20"/>
        </w:rPr>
      </w:pPr>
    </w:p>
    <w:p w14:paraId="4A053DD6" w14:textId="77777777" w:rsidR="00473914" w:rsidRDefault="00473914" w:rsidP="00B6655F">
      <w:pPr>
        <w:jc w:val="both"/>
        <w:rPr>
          <w:rFonts w:ascii="Times New Roman" w:hAnsi="Times New Roman" w:cs="Times New Roman"/>
          <w:b/>
          <w:bCs/>
          <w:sz w:val="20"/>
          <w:szCs w:val="20"/>
        </w:rPr>
      </w:pPr>
    </w:p>
    <w:p w14:paraId="462207D8" w14:textId="77777777" w:rsidR="00473914" w:rsidRDefault="00473914" w:rsidP="00B6655F">
      <w:pPr>
        <w:jc w:val="both"/>
        <w:rPr>
          <w:rFonts w:ascii="Times New Roman" w:hAnsi="Times New Roman" w:cs="Times New Roman"/>
          <w:b/>
          <w:bCs/>
          <w:sz w:val="20"/>
          <w:szCs w:val="20"/>
        </w:rPr>
      </w:pPr>
    </w:p>
    <w:p w14:paraId="2293BFCA" w14:textId="77777777" w:rsidR="00473914" w:rsidRDefault="00473914" w:rsidP="00B6655F">
      <w:pPr>
        <w:jc w:val="both"/>
        <w:rPr>
          <w:rFonts w:ascii="Times New Roman" w:hAnsi="Times New Roman" w:cs="Times New Roman"/>
          <w:b/>
          <w:bCs/>
          <w:sz w:val="20"/>
          <w:szCs w:val="20"/>
        </w:rPr>
      </w:pPr>
    </w:p>
    <w:p w14:paraId="28275A02" w14:textId="77777777" w:rsidR="0071067A" w:rsidRDefault="0071067A" w:rsidP="00B6655F">
      <w:pPr>
        <w:jc w:val="both"/>
        <w:rPr>
          <w:rFonts w:ascii="Times New Roman" w:hAnsi="Times New Roman" w:cs="Times New Roman"/>
          <w:b/>
          <w:bCs/>
          <w:sz w:val="20"/>
          <w:szCs w:val="20"/>
        </w:rPr>
      </w:pPr>
    </w:p>
    <w:p w14:paraId="08B4B700" w14:textId="77777777" w:rsidR="0071067A" w:rsidRDefault="0071067A" w:rsidP="00B6655F">
      <w:pPr>
        <w:jc w:val="both"/>
        <w:rPr>
          <w:rFonts w:ascii="Times New Roman" w:hAnsi="Times New Roman" w:cs="Times New Roman"/>
          <w:b/>
          <w:bCs/>
          <w:sz w:val="20"/>
          <w:szCs w:val="20"/>
        </w:rPr>
      </w:pPr>
    </w:p>
    <w:p w14:paraId="17DD3E4A" w14:textId="77777777" w:rsidR="0071067A" w:rsidRDefault="0071067A" w:rsidP="00B6655F">
      <w:pPr>
        <w:jc w:val="both"/>
        <w:rPr>
          <w:rFonts w:ascii="Times New Roman" w:hAnsi="Times New Roman" w:cs="Times New Roman"/>
          <w:b/>
          <w:bCs/>
          <w:sz w:val="20"/>
          <w:szCs w:val="20"/>
        </w:rPr>
      </w:pPr>
    </w:p>
    <w:p w14:paraId="1DAB54B5" w14:textId="77777777" w:rsidR="0071067A" w:rsidRDefault="0071067A" w:rsidP="00B6655F">
      <w:pPr>
        <w:jc w:val="both"/>
        <w:rPr>
          <w:rFonts w:ascii="Times New Roman" w:hAnsi="Times New Roman" w:cs="Times New Roman"/>
          <w:b/>
          <w:bCs/>
          <w:sz w:val="20"/>
          <w:szCs w:val="20"/>
        </w:rPr>
      </w:pPr>
    </w:p>
    <w:p w14:paraId="50DD6398" w14:textId="77777777" w:rsidR="0071067A" w:rsidRDefault="0071067A" w:rsidP="00B6655F">
      <w:pPr>
        <w:jc w:val="both"/>
        <w:rPr>
          <w:rFonts w:ascii="Times New Roman" w:hAnsi="Times New Roman" w:cs="Times New Roman"/>
          <w:b/>
          <w:bCs/>
          <w:sz w:val="20"/>
          <w:szCs w:val="20"/>
        </w:rPr>
      </w:pPr>
    </w:p>
    <w:p w14:paraId="58428EC4" w14:textId="77777777" w:rsidR="0071067A" w:rsidRDefault="0071067A" w:rsidP="00B6655F">
      <w:pPr>
        <w:jc w:val="both"/>
        <w:rPr>
          <w:rFonts w:ascii="Times New Roman" w:hAnsi="Times New Roman" w:cs="Times New Roman"/>
          <w:b/>
          <w:bCs/>
          <w:sz w:val="20"/>
          <w:szCs w:val="20"/>
        </w:rPr>
      </w:pPr>
    </w:p>
    <w:p w14:paraId="0C6BD929" w14:textId="77777777" w:rsidR="0071067A" w:rsidRDefault="0071067A" w:rsidP="00B6655F">
      <w:pPr>
        <w:jc w:val="both"/>
        <w:rPr>
          <w:rFonts w:ascii="Times New Roman" w:hAnsi="Times New Roman" w:cs="Times New Roman"/>
          <w:b/>
          <w:bCs/>
          <w:sz w:val="20"/>
          <w:szCs w:val="20"/>
        </w:rPr>
      </w:pPr>
    </w:p>
    <w:p w14:paraId="04749124" w14:textId="334C3680" w:rsidR="00B6655F" w:rsidRPr="00FB7D4C" w:rsidRDefault="00B6655F" w:rsidP="00B6655F">
      <w:pPr>
        <w:jc w:val="both"/>
        <w:rPr>
          <w:rFonts w:ascii="Times New Roman" w:hAnsi="Times New Roman" w:cs="Times New Roman"/>
          <w:b/>
          <w:bCs/>
          <w:sz w:val="20"/>
          <w:szCs w:val="20"/>
        </w:rPr>
      </w:pPr>
      <w:proofErr w:type="gramStart"/>
      <w:r w:rsidRPr="00FB7D4C">
        <w:rPr>
          <w:rFonts w:ascii="Times New Roman" w:hAnsi="Times New Roman" w:cs="Times New Roman"/>
          <w:b/>
          <w:bCs/>
          <w:sz w:val="20"/>
          <w:szCs w:val="20"/>
        </w:rPr>
        <w:lastRenderedPageBreak/>
        <w:t>Supplementary Table 1.</w:t>
      </w:r>
      <w:proofErr w:type="gramEnd"/>
      <w:r w:rsidRPr="00FB7D4C">
        <w:rPr>
          <w:rFonts w:ascii="Times New Roman" w:hAnsi="Times New Roman" w:cs="Times New Roman"/>
          <w:b/>
          <w:bCs/>
          <w:sz w:val="20"/>
          <w:szCs w:val="20"/>
        </w:rPr>
        <w:t xml:space="preserve"> Comparison between the </w:t>
      </w:r>
      <w:r w:rsidRPr="00FB7D4C">
        <w:rPr>
          <w:rFonts w:ascii="Times New Roman" w:hAnsi="Times New Roman" w:cs="Times New Roman"/>
          <w:b/>
          <w:bCs/>
          <w:i/>
          <w:sz w:val="20"/>
          <w:szCs w:val="20"/>
        </w:rPr>
        <w:t>follow-up group</w:t>
      </w:r>
      <w:r w:rsidRPr="00FB7D4C">
        <w:rPr>
          <w:rFonts w:ascii="Times New Roman" w:hAnsi="Times New Roman" w:cs="Times New Roman"/>
          <w:b/>
          <w:bCs/>
          <w:sz w:val="20"/>
          <w:szCs w:val="20"/>
        </w:rPr>
        <w:t xml:space="preserve"> and </w:t>
      </w:r>
      <w:r w:rsidR="00F43DAC">
        <w:rPr>
          <w:rFonts w:ascii="Times New Roman" w:hAnsi="Times New Roman" w:cs="Times New Roman"/>
          <w:b/>
          <w:bCs/>
          <w:sz w:val="20"/>
          <w:szCs w:val="20"/>
        </w:rPr>
        <w:t>those who had not been followed up</w:t>
      </w:r>
      <w:r w:rsidRPr="00FB7D4C">
        <w:rPr>
          <w:rFonts w:ascii="Times New Roman" w:hAnsi="Times New Roman" w:cs="Times New Roman"/>
          <w:b/>
          <w:bCs/>
          <w:sz w:val="20"/>
          <w:szCs w:val="20"/>
        </w:rPr>
        <w:t xml:space="preserve"> (</w:t>
      </w:r>
      <w:r w:rsidRPr="00FB7D4C">
        <w:rPr>
          <w:rFonts w:ascii="Times New Roman" w:hAnsi="Times New Roman" w:cs="Times New Roman"/>
          <w:b/>
          <w:bCs/>
          <w:i/>
          <w:sz w:val="20"/>
          <w:szCs w:val="20"/>
        </w:rPr>
        <w:t xml:space="preserve">full group </w:t>
      </w:r>
      <w:r w:rsidRPr="00FB7D4C">
        <w:rPr>
          <w:rFonts w:ascii="Times New Roman" w:hAnsi="Times New Roman" w:cs="Times New Roman"/>
          <w:b/>
          <w:bCs/>
          <w:sz w:val="20"/>
          <w:szCs w:val="20"/>
        </w:rPr>
        <w:t>minus the</w:t>
      </w:r>
      <w:r w:rsidRPr="00FB7D4C">
        <w:rPr>
          <w:rFonts w:ascii="Times New Roman" w:hAnsi="Times New Roman" w:cs="Times New Roman"/>
          <w:b/>
          <w:bCs/>
          <w:i/>
          <w:sz w:val="20"/>
          <w:szCs w:val="20"/>
        </w:rPr>
        <w:t xml:space="preserve"> follow-up group</w:t>
      </w:r>
      <w:r w:rsidRPr="00FB7D4C">
        <w:rPr>
          <w:rFonts w:ascii="Times New Roman" w:hAnsi="Times New Roman" w:cs="Times New Roman"/>
          <w:b/>
          <w:bCs/>
          <w:sz w:val="20"/>
          <w:szCs w:val="20"/>
        </w:rPr>
        <w:t>)</w:t>
      </w:r>
    </w:p>
    <w:tbl>
      <w:tblPr>
        <w:tblStyle w:val="TableGrid"/>
        <w:tblW w:w="0" w:type="auto"/>
        <w:tblLook w:val="04A0" w:firstRow="1" w:lastRow="0" w:firstColumn="1" w:lastColumn="0" w:noHBand="0" w:noVBand="1"/>
      </w:tblPr>
      <w:tblGrid>
        <w:gridCol w:w="1538"/>
        <w:gridCol w:w="1207"/>
        <w:gridCol w:w="1207"/>
        <w:gridCol w:w="1179"/>
        <w:gridCol w:w="1130"/>
        <w:gridCol w:w="1128"/>
        <w:gridCol w:w="1127"/>
      </w:tblGrid>
      <w:tr w:rsidR="00B6655F" w:rsidRPr="00FB7D4C" w14:paraId="67830C46" w14:textId="77777777" w:rsidTr="00881C54">
        <w:tc>
          <w:tcPr>
            <w:tcW w:w="1538" w:type="dxa"/>
            <w:vMerge w:val="restart"/>
          </w:tcPr>
          <w:p w14:paraId="06F0D332" w14:textId="77777777" w:rsidR="00B6655F" w:rsidRPr="00FB7D4C" w:rsidRDefault="00B6655F" w:rsidP="00881C54">
            <w:pPr>
              <w:jc w:val="both"/>
              <w:rPr>
                <w:rFonts w:ascii="Times New Roman" w:hAnsi="Times New Roman" w:cs="Times New Roman"/>
                <w:sz w:val="16"/>
                <w:szCs w:val="16"/>
              </w:rPr>
            </w:pPr>
          </w:p>
        </w:tc>
        <w:tc>
          <w:tcPr>
            <w:tcW w:w="3593" w:type="dxa"/>
            <w:gridSpan w:val="3"/>
            <w:vAlign w:val="center"/>
          </w:tcPr>
          <w:p w14:paraId="5FE2D2B8" w14:textId="77777777" w:rsidR="00B6655F" w:rsidRPr="00FB7D4C" w:rsidRDefault="00B6655F" w:rsidP="00881C54">
            <w:pPr>
              <w:jc w:val="center"/>
              <w:rPr>
                <w:rFonts w:ascii="Times New Roman" w:hAnsi="Times New Roman" w:cs="Times New Roman"/>
                <w:sz w:val="16"/>
                <w:szCs w:val="16"/>
              </w:rPr>
            </w:pPr>
            <w:r w:rsidRPr="00FB7D4C">
              <w:rPr>
                <w:rFonts w:ascii="Times New Roman" w:hAnsi="Times New Roman" w:cs="Times New Roman"/>
                <w:sz w:val="16"/>
                <w:szCs w:val="16"/>
              </w:rPr>
              <w:t>Depressed patients</w:t>
            </w:r>
          </w:p>
        </w:tc>
        <w:tc>
          <w:tcPr>
            <w:tcW w:w="3385" w:type="dxa"/>
            <w:gridSpan w:val="3"/>
            <w:vAlign w:val="center"/>
          </w:tcPr>
          <w:p w14:paraId="1BBAC778" w14:textId="77777777" w:rsidR="00B6655F" w:rsidRPr="00FB7D4C" w:rsidRDefault="00B6655F" w:rsidP="00881C54">
            <w:pPr>
              <w:jc w:val="center"/>
              <w:rPr>
                <w:rFonts w:ascii="Times New Roman" w:hAnsi="Times New Roman" w:cs="Times New Roman"/>
                <w:sz w:val="16"/>
                <w:szCs w:val="16"/>
              </w:rPr>
            </w:pPr>
            <w:r w:rsidRPr="00FB7D4C">
              <w:rPr>
                <w:rFonts w:ascii="Times New Roman" w:hAnsi="Times New Roman" w:cs="Times New Roman"/>
                <w:sz w:val="16"/>
                <w:szCs w:val="16"/>
              </w:rPr>
              <w:t>Healthy controls</w:t>
            </w:r>
          </w:p>
        </w:tc>
      </w:tr>
      <w:tr w:rsidR="00B6655F" w:rsidRPr="00FB7D4C" w14:paraId="0615C891" w14:textId="77777777" w:rsidTr="00E86822">
        <w:trPr>
          <w:trHeight w:val="1042"/>
        </w:trPr>
        <w:tc>
          <w:tcPr>
            <w:tcW w:w="1538" w:type="dxa"/>
            <w:vMerge/>
          </w:tcPr>
          <w:p w14:paraId="297AD6C9" w14:textId="77777777" w:rsidR="00B6655F" w:rsidRPr="00FB7D4C" w:rsidRDefault="00B6655F" w:rsidP="00881C54">
            <w:pPr>
              <w:spacing w:line="240" w:lineRule="auto"/>
              <w:rPr>
                <w:rFonts w:ascii="Times New Roman" w:hAnsi="Times New Roman" w:cs="Times New Roman"/>
                <w:sz w:val="16"/>
                <w:szCs w:val="16"/>
              </w:rPr>
            </w:pPr>
          </w:p>
        </w:tc>
        <w:tc>
          <w:tcPr>
            <w:tcW w:w="1207" w:type="dxa"/>
            <w:vAlign w:val="center"/>
          </w:tcPr>
          <w:p w14:paraId="688EB270" w14:textId="77777777" w:rsidR="00B6655F" w:rsidRPr="00FB7D4C" w:rsidRDefault="00B6655F" w:rsidP="00E86822">
            <w:pPr>
              <w:keepNext/>
              <w:keepLines/>
              <w:spacing w:before="200" w:line="240" w:lineRule="auto"/>
              <w:outlineLvl w:val="6"/>
              <w:rPr>
                <w:rFonts w:ascii="Times New Roman" w:eastAsiaTheme="majorEastAsia" w:hAnsi="Times New Roman" w:cs="Times New Roman"/>
                <w:i/>
                <w:iCs/>
                <w:color w:val="404040" w:themeColor="text1" w:themeTint="BF"/>
                <w:sz w:val="16"/>
                <w:szCs w:val="16"/>
              </w:rPr>
            </w:pPr>
            <w:r w:rsidRPr="00FB7D4C">
              <w:rPr>
                <w:rFonts w:ascii="Times New Roman" w:hAnsi="Times New Roman" w:cs="Times New Roman"/>
                <w:sz w:val="16"/>
                <w:szCs w:val="16"/>
              </w:rPr>
              <w:t>Follow-up group</w:t>
            </w:r>
          </w:p>
          <w:p w14:paraId="45604F39" w14:textId="77777777" w:rsidR="00B6655F" w:rsidRPr="00FB7D4C" w:rsidRDefault="00B6655F" w:rsidP="00E86822">
            <w:pPr>
              <w:rPr>
                <w:rFonts w:ascii="Times New Roman" w:eastAsiaTheme="majorEastAsia" w:hAnsi="Times New Roman" w:cs="Times New Roman"/>
                <w:i/>
                <w:iCs/>
                <w:color w:val="404040" w:themeColor="text1" w:themeTint="BF"/>
                <w:sz w:val="16"/>
                <w:szCs w:val="16"/>
              </w:rPr>
            </w:pPr>
            <w:r w:rsidRPr="00FB7D4C">
              <w:rPr>
                <w:rFonts w:ascii="Times New Roman" w:hAnsi="Times New Roman" w:cs="Times New Roman"/>
                <w:sz w:val="16"/>
                <w:szCs w:val="16"/>
              </w:rPr>
              <w:t>(</w:t>
            </w:r>
            <w:proofErr w:type="gramStart"/>
            <w:r w:rsidRPr="00FB7D4C">
              <w:rPr>
                <w:rFonts w:ascii="Times New Roman" w:hAnsi="Times New Roman" w:cs="Times New Roman"/>
                <w:sz w:val="16"/>
                <w:szCs w:val="16"/>
              </w:rPr>
              <w:t>mean</w:t>
            </w:r>
            <w:proofErr w:type="gramEnd"/>
            <w:r w:rsidRPr="00FB7D4C">
              <w:rPr>
                <w:rFonts w:ascii="Times New Roman" w:hAnsi="Times New Roman" w:cs="Times New Roman"/>
                <w:sz w:val="16"/>
                <w:szCs w:val="16"/>
              </w:rPr>
              <w:t>/</w:t>
            </w:r>
            <w:proofErr w:type="spellStart"/>
            <w:r w:rsidRPr="00FB7D4C">
              <w:rPr>
                <w:rFonts w:ascii="Times New Roman" w:hAnsi="Times New Roman" w:cs="Times New Roman"/>
                <w:sz w:val="16"/>
                <w:szCs w:val="16"/>
              </w:rPr>
              <w:t>sd</w:t>
            </w:r>
            <w:proofErr w:type="spellEnd"/>
            <w:r w:rsidRPr="00FB7D4C">
              <w:rPr>
                <w:rFonts w:ascii="Times New Roman" w:hAnsi="Times New Roman" w:cs="Times New Roman"/>
                <w:sz w:val="16"/>
                <w:szCs w:val="16"/>
              </w:rPr>
              <w:t>)</w:t>
            </w:r>
          </w:p>
        </w:tc>
        <w:tc>
          <w:tcPr>
            <w:tcW w:w="1207" w:type="dxa"/>
            <w:vAlign w:val="center"/>
          </w:tcPr>
          <w:p w14:paraId="1ACC2410" w14:textId="68C13F36" w:rsidR="00B6655F" w:rsidRPr="00FB7D4C" w:rsidRDefault="00284DF8" w:rsidP="00E86822">
            <w:pPr>
              <w:spacing w:line="240" w:lineRule="auto"/>
              <w:rPr>
                <w:rFonts w:ascii="Times New Roman" w:hAnsi="Times New Roman" w:cs="Times New Roman"/>
                <w:sz w:val="16"/>
                <w:szCs w:val="16"/>
              </w:rPr>
            </w:pPr>
            <w:r>
              <w:rPr>
                <w:rFonts w:ascii="Times New Roman" w:hAnsi="Times New Roman" w:cs="Times New Roman"/>
                <w:sz w:val="16"/>
                <w:szCs w:val="16"/>
              </w:rPr>
              <w:t>Full group minus the follow-up group</w:t>
            </w:r>
          </w:p>
          <w:p w14:paraId="249031F0" w14:textId="77777777" w:rsidR="00B6655F" w:rsidRPr="00FB7D4C" w:rsidRDefault="00B6655F" w:rsidP="00E86822">
            <w:pPr>
              <w:keepNext/>
              <w:keepLines/>
              <w:spacing w:before="200"/>
              <w:outlineLvl w:val="6"/>
              <w:rPr>
                <w:rFonts w:ascii="Times New Roman" w:eastAsiaTheme="majorEastAsia" w:hAnsi="Times New Roman" w:cs="Times New Roman"/>
                <w:i/>
                <w:iCs/>
                <w:color w:val="404040" w:themeColor="text1" w:themeTint="BF"/>
                <w:sz w:val="16"/>
                <w:szCs w:val="16"/>
              </w:rPr>
            </w:pPr>
            <w:r w:rsidRPr="00FB7D4C">
              <w:rPr>
                <w:rFonts w:ascii="Times New Roman" w:hAnsi="Times New Roman" w:cs="Times New Roman"/>
                <w:sz w:val="16"/>
                <w:szCs w:val="16"/>
              </w:rPr>
              <w:t>(</w:t>
            </w:r>
            <w:proofErr w:type="gramStart"/>
            <w:r w:rsidRPr="00FB7D4C">
              <w:rPr>
                <w:rFonts w:ascii="Times New Roman" w:hAnsi="Times New Roman" w:cs="Times New Roman"/>
                <w:sz w:val="16"/>
                <w:szCs w:val="16"/>
              </w:rPr>
              <w:t>mean</w:t>
            </w:r>
            <w:proofErr w:type="gramEnd"/>
            <w:r w:rsidRPr="00FB7D4C">
              <w:rPr>
                <w:rFonts w:ascii="Times New Roman" w:hAnsi="Times New Roman" w:cs="Times New Roman"/>
                <w:sz w:val="16"/>
                <w:szCs w:val="16"/>
              </w:rPr>
              <w:t>/</w:t>
            </w:r>
            <w:proofErr w:type="spellStart"/>
            <w:r w:rsidRPr="00FB7D4C">
              <w:rPr>
                <w:rFonts w:ascii="Times New Roman" w:hAnsi="Times New Roman" w:cs="Times New Roman"/>
                <w:sz w:val="16"/>
                <w:szCs w:val="16"/>
              </w:rPr>
              <w:t>sd</w:t>
            </w:r>
            <w:proofErr w:type="spellEnd"/>
            <w:r w:rsidRPr="00FB7D4C">
              <w:rPr>
                <w:rFonts w:ascii="Times New Roman" w:hAnsi="Times New Roman" w:cs="Times New Roman"/>
                <w:sz w:val="16"/>
                <w:szCs w:val="16"/>
              </w:rPr>
              <w:t>)</w:t>
            </w:r>
          </w:p>
        </w:tc>
        <w:tc>
          <w:tcPr>
            <w:tcW w:w="1179" w:type="dxa"/>
          </w:tcPr>
          <w:p w14:paraId="4AD87989" w14:textId="77777777" w:rsidR="00B6655F" w:rsidRPr="00FB7D4C" w:rsidRDefault="00B6655F" w:rsidP="00881C54">
            <w:pPr>
              <w:pStyle w:val="TableContents"/>
              <w:keepNext/>
              <w:keepLines/>
              <w:snapToGrid w:val="0"/>
              <w:spacing w:before="200" w:line="276" w:lineRule="auto"/>
              <w:outlineLvl w:val="6"/>
              <w:rPr>
                <w:rFonts w:cs="Times New Roman"/>
                <w:sz w:val="16"/>
                <w:szCs w:val="16"/>
              </w:rPr>
            </w:pPr>
            <w:r w:rsidRPr="00FB7D4C">
              <w:rPr>
                <w:rFonts w:cs="Times New Roman"/>
                <w:sz w:val="16"/>
                <w:szCs w:val="16"/>
              </w:rPr>
              <w:t>Between-group difference</w:t>
            </w:r>
          </w:p>
          <w:p w14:paraId="6DBB6332" w14:textId="77777777" w:rsidR="00B6655F" w:rsidRPr="00FB7D4C" w:rsidRDefault="00B6655F" w:rsidP="00881C54">
            <w:pPr>
              <w:pStyle w:val="TableContents"/>
              <w:keepNext/>
              <w:keepLines/>
              <w:snapToGrid w:val="0"/>
              <w:spacing w:before="200" w:line="276" w:lineRule="auto"/>
              <w:outlineLvl w:val="6"/>
              <w:rPr>
                <w:rFonts w:cs="Times New Roman"/>
                <w:sz w:val="16"/>
                <w:szCs w:val="16"/>
              </w:rPr>
            </w:pPr>
            <w:r w:rsidRPr="00FB7D4C">
              <w:rPr>
                <w:rFonts w:cs="Times New Roman"/>
                <w:sz w:val="16"/>
                <w:szCs w:val="16"/>
              </w:rPr>
              <w:t>(</w:t>
            </w:r>
            <w:proofErr w:type="gramStart"/>
            <w:r w:rsidRPr="00FB7D4C">
              <w:rPr>
                <w:rFonts w:cs="Times New Roman"/>
                <w:i/>
                <w:sz w:val="16"/>
                <w:szCs w:val="16"/>
              </w:rPr>
              <w:t>t</w:t>
            </w:r>
            <w:proofErr w:type="gramEnd"/>
            <w:r w:rsidRPr="00FB7D4C">
              <w:rPr>
                <w:rFonts w:cs="Times New Roman"/>
                <w:sz w:val="16"/>
                <w:szCs w:val="16"/>
              </w:rPr>
              <w:t>/</w:t>
            </w:r>
            <w:proofErr w:type="spellStart"/>
            <w:r w:rsidRPr="00FB7D4C">
              <w:rPr>
                <w:rFonts w:cs="Times New Roman"/>
                <w:sz w:val="16"/>
                <w:szCs w:val="16"/>
              </w:rPr>
              <w:t>d.f.</w:t>
            </w:r>
            <w:proofErr w:type="spellEnd"/>
            <w:r w:rsidRPr="00FB7D4C">
              <w:rPr>
                <w:rFonts w:cs="Times New Roman"/>
                <w:sz w:val="16"/>
                <w:szCs w:val="16"/>
              </w:rPr>
              <w:t xml:space="preserve">) </w:t>
            </w:r>
          </w:p>
          <w:p w14:paraId="48D95A9E" w14:textId="77777777" w:rsidR="00B6655F" w:rsidRPr="00FB7D4C" w:rsidRDefault="00B6655F" w:rsidP="00881C54">
            <w:pPr>
              <w:keepNext/>
              <w:keepLines/>
              <w:spacing w:before="200" w:line="240" w:lineRule="auto"/>
              <w:jc w:val="both"/>
              <w:outlineLvl w:val="6"/>
              <w:rPr>
                <w:rFonts w:ascii="Times New Roman" w:hAnsi="Times New Roman" w:cs="Times New Roman"/>
                <w:sz w:val="16"/>
                <w:szCs w:val="16"/>
              </w:rPr>
            </w:pPr>
            <w:r w:rsidRPr="00FB7D4C">
              <w:rPr>
                <w:rFonts w:ascii="Times New Roman" w:hAnsi="Times New Roman" w:cs="Times New Roman"/>
                <w:sz w:val="16"/>
                <w:szCs w:val="16"/>
              </w:rPr>
              <w:t>(</w:t>
            </w:r>
            <w:proofErr w:type="gramStart"/>
            <w:r w:rsidRPr="00FB7D4C">
              <w:rPr>
                <w:rFonts w:ascii="Times New Roman" w:hAnsi="Times New Roman" w:cs="Times New Roman"/>
                <w:i/>
                <w:iCs/>
                <w:sz w:val="16"/>
                <w:szCs w:val="16"/>
              </w:rPr>
              <w:t>p</w:t>
            </w:r>
            <w:proofErr w:type="gramEnd"/>
            <w:r w:rsidRPr="00FB7D4C">
              <w:rPr>
                <w:rFonts w:ascii="Times New Roman" w:hAnsi="Times New Roman" w:cs="Times New Roman"/>
                <w:sz w:val="16"/>
                <w:szCs w:val="16"/>
              </w:rPr>
              <w:t xml:space="preserve"> value)</w:t>
            </w:r>
          </w:p>
        </w:tc>
        <w:tc>
          <w:tcPr>
            <w:tcW w:w="1130" w:type="dxa"/>
            <w:vAlign w:val="center"/>
          </w:tcPr>
          <w:p w14:paraId="01C6AE3B" w14:textId="77777777" w:rsidR="00284DF8" w:rsidRPr="00FB7D4C" w:rsidRDefault="00284DF8">
            <w:pPr>
              <w:keepNext/>
              <w:keepLines/>
              <w:spacing w:before="200" w:line="240" w:lineRule="auto"/>
              <w:outlineLvl w:val="6"/>
              <w:rPr>
                <w:rFonts w:ascii="Times New Roman" w:eastAsiaTheme="majorEastAsia" w:hAnsi="Times New Roman" w:cs="Times New Roman"/>
                <w:color w:val="404040" w:themeColor="text1" w:themeTint="BF"/>
                <w:sz w:val="16"/>
                <w:szCs w:val="16"/>
              </w:rPr>
            </w:pPr>
            <w:r w:rsidRPr="00FB7D4C">
              <w:rPr>
                <w:rFonts w:ascii="Times New Roman" w:hAnsi="Times New Roman" w:cs="Times New Roman"/>
                <w:sz w:val="16"/>
                <w:szCs w:val="16"/>
              </w:rPr>
              <w:t>Follow-up group</w:t>
            </w:r>
          </w:p>
          <w:p w14:paraId="332E2E74" w14:textId="0C2DE547" w:rsidR="00B6655F" w:rsidRPr="00FB7D4C" w:rsidRDefault="00284DF8" w:rsidP="00E86822">
            <w:pPr>
              <w:keepNext/>
              <w:keepLines/>
              <w:spacing w:before="200" w:line="240" w:lineRule="auto"/>
              <w:outlineLvl w:val="6"/>
              <w:rPr>
                <w:rFonts w:ascii="Times New Roman" w:eastAsiaTheme="majorEastAsia" w:hAnsi="Times New Roman" w:cs="Times New Roman"/>
                <w:color w:val="404040" w:themeColor="text1" w:themeTint="BF"/>
                <w:sz w:val="16"/>
                <w:szCs w:val="16"/>
              </w:rPr>
            </w:pPr>
            <w:r w:rsidRPr="00FB7D4C">
              <w:rPr>
                <w:rFonts w:ascii="Times New Roman" w:hAnsi="Times New Roman" w:cs="Times New Roman"/>
                <w:sz w:val="16"/>
                <w:szCs w:val="16"/>
              </w:rPr>
              <w:t>(</w:t>
            </w:r>
            <w:proofErr w:type="gramStart"/>
            <w:r w:rsidRPr="00FB7D4C">
              <w:rPr>
                <w:rFonts w:ascii="Times New Roman" w:hAnsi="Times New Roman" w:cs="Times New Roman"/>
                <w:sz w:val="16"/>
                <w:szCs w:val="16"/>
              </w:rPr>
              <w:t>mean</w:t>
            </w:r>
            <w:proofErr w:type="gramEnd"/>
            <w:r w:rsidRPr="00FB7D4C">
              <w:rPr>
                <w:rFonts w:ascii="Times New Roman" w:hAnsi="Times New Roman" w:cs="Times New Roman"/>
                <w:sz w:val="16"/>
                <w:szCs w:val="16"/>
              </w:rPr>
              <w:t>/</w:t>
            </w:r>
            <w:proofErr w:type="spellStart"/>
            <w:r w:rsidRPr="00FB7D4C">
              <w:rPr>
                <w:rFonts w:ascii="Times New Roman" w:hAnsi="Times New Roman" w:cs="Times New Roman"/>
                <w:sz w:val="16"/>
                <w:szCs w:val="16"/>
              </w:rPr>
              <w:t>sd</w:t>
            </w:r>
            <w:proofErr w:type="spellEnd"/>
            <w:r w:rsidRPr="00FB7D4C">
              <w:rPr>
                <w:rFonts w:ascii="Times New Roman" w:hAnsi="Times New Roman" w:cs="Times New Roman"/>
                <w:sz w:val="16"/>
                <w:szCs w:val="16"/>
              </w:rPr>
              <w:t>)</w:t>
            </w:r>
          </w:p>
        </w:tc>
        <w:tc>
          <w:tcPr>
            <w:tcW w:w="1128" w:type="dxa"/>
            <w:vAlign w:val="center"/>
          </w:tcPr>
          <w:p w14:paraId="3079B125" w14:textId="77777777" w:rsidR="00284DF8" w:rsidRPr="00FB7D4C" w:rsidRDefault="00284DF8">
            <w:pPr>
              <w:spacing w:line="240" w:lineRule="auto"/>
              <w:rPr>
                <w:rFonts w:ascii="Times New Roman" w:hAnsi="Times New Roman" w:cs="Times New Roman"/>
                <w:sz w:val="16"/>
                <w:szCs w:val="16"/>
              </w:rPr>
            </w:pPr>
            <w:r>
              <w:rPr>
                <w:rFonts w:ascii="Times New Roman" w:hAnsi="Times New Roman" w:cs="Times New Roman"/>
                <w:sz w:val="16"/>
                <w:szCs w:val="16"/>
              </w:rPr>
              <w:t>Full group minus the follow-up group</w:t>
            </w:r>
          </w:p>
          <w:p w14:paraId="0B223C1E" w14:textId="4876C68C" w:rsidR="00B6655F" w:rsidRPr="00FB7D4C" w:rsidRDefault="00284DF8" w:rsidP="00E86822">
            <w:pPr>
              <w:keepNext/>
              <w:keepLines/>
              <w:spacing w:before="200" w:line="240" w:lineRule="auto"/>
              <w:outlineLvl w:val="6"/>
              <w:rPr>
                <w:rFonts w:ascii="Times New Roman" w:eastAsiaTheme="majorEastAsia" w:hAnsi="Times New Roman" w:cs="Times New Roman"/>
                <w:color w:val="404040" w:themeColor="text1" w:themeTint="BF"/>
                <w:sz w:val="16"/>
                <w:szCs w:val="16"/>
              </w:rPr>
            </w:pPr>
            <w:r w:rsidRPr="00FB7D4C">
              <w:rPr>
                <w:rFonts w:ascii="Times New Roman" w:hAnsi="Times New Roman" w:cs="Times New Roman"/>
                <w:sz w:val="16"/>
                <w:szCs w:val="16"/>
              </w:rPr>
              <w:t>(</w:t>
            </w:r>
            <w:proofErr w:type="gramStart"/>
            <w:r w:rsidRPr="00FB7D4C">
              <w:rPr>
                <w:rFonts w:ascii="Times New Roman" w:hAnsi="Times New Roman" w:cs="Times New Roman"/>
                <w:sz w:val="16"/>
                <w:szCs w:val="16"/>
              </w:rPr>
              <w:t>mean</w:t>
            </w:r>
            <w:proofErr w:type="gramEnd"/>
            <w:r w:rsidRPr="00FB7D4C">
              <w:rPr>
                <w:rFonts w:ascii="Times New Roman" w:hAnsi="Times New Roman" w:cs="Times New Roman"/>
                <w:sz w:val="16"/>
                <w:szCs w:val="16"/>
              </w:rPr>
              <w:t>/</w:t>
            </w:r>
            <w:proofErr w:type="spellStart"/>
            <w:r w:rsidRPr="00FB7D4C">
              <w:rPr>
                <w:rFonts w:ascii="Times New Roman" w:hAnsi="Times New Roman" w:cs="Times New Roman"/>
                <w:sz w:val="16"/>
                <w:szCs w:val="16"/>
              </w:rPr>
              <w:t>sd</w:t>
            </w:r>
            <w:proofErr w:type="spellEnd"/>
            <w:r w:rsidRPr="00FB7D4C">
              <w:rPr>
                <w:rFonts w:ascii="Times New Roman" w:hAnsi="Times New Roman" w:cs="Times New Roman"/>
                <w:sz w:val="16"/>
                <w:szCs w:val="16"/>
              </w:rPr>
              <w:t>)</w:t>
            </w:r>
          </w:p>
        </w:tc>
        <w:tc>
          <w:tcPr>
            <w:tcW w:w="1127" w:type="dxa"/>
          </w:tcPr>
          <w:p w14:paraId="3B69062B" w14:textId="77777777" w:rsidR="00B6655F" w:rsidRPr="00FB7D4C" w:rsidRDefault="00B6655F" w:rsidP="00881C54">
            <w:pPr>
              <w:pStyle w:val="TableContents"/>
              <w:keepNext/>
              <w:keepLines/>
              <w:snapToGrid w:val="0"/>
              <w:spacing w:before="200" w:line="276" w:lineRule="auto"/>
              <w:outlineLvl w:val="6"/>
              <w:rPr>
                <w:rFonts w:cs="Times New Roman"/>
                <w:sz w:val="16"/>
                <w:szCs w:val="16"/>
              </w:rPr>
            </w:pPr>
            <w:r w:rsidRPr="00FB7D4C">
              <w:rPr>
                <w:rFonts w:cs="Times New Roman"/>
                <w:sz w:val="16"/>
                <w:szCs w:val="16"/>
              </w:rPr>
              <w:t>Between-group difference</w:t>
            </w:r>
          </w:p>
          <w:p w14:paraId="471E6D19" w14:textId="77777777" w:rsidR="00B6655F" w:rsidRPr="00FB7D4C" w:rsidRDefault="00B6655F" w:rsidP="00881C54">
            <w:pPr>
              <w:pStyle w:val="TableContents"/>
              <w:keepNext/>
              <w:keepLines/>
              <w:snapToGrid w:val="0"/>
              <w:spacing w:before="200" w:line="276" w:lineRule="auto"/>
              <w:outlineLvl w:val="6"/>
              <w:rPr>
                <w:rFonts w:cs="Times New Roman"/>
                <w:sz w:val="16"/>
                <w:szCs w:val="16"/>
              </w:rPr>
            </w:pPr>
            <w:r w:rsidRPr="00FB7D4C">
              <w:rPr>
                <w:rFonts w:cs="Times New Roman"/>
                <w:sz w:val="16"/>
                <w:szCs w:val="16"/>
              </w:rPr>
              <w:t>(</w:t>
            </w:r>
            <w:proofErr w:type="gramStart"/>
            <w:r w:rsidRPr="00FB7D4C">
              <w:rPr>
                <w:rFonts w:cs="Times New Roman"/>
                <w:i/>
                <w:sz w:val="16"/>
                <w:szCs w:val="16"/>
              </w:rPr>
              <w:t>t</w:t>
            </w:r>
            <w:proofErr w:type="gramEnd"/>
            <w:r w:rsidRPr="00FB7D4C">
              <w:rPr>
                <w:rFonts w:cs="Times New Roman"/>
                <w:sz w:val="16"/>
                <w:szCs w:val="16"/>
              </w:rPr>
              <w:t>/</w:t>
            </w:r>
            <w:proofErr w:type="spellStart"/>
            <w:r w:rsidRPr="00FB7D4C">
              <w:rPr>
                <w:rFonts w:cs="Times New Roman"/>
                <w:sz w:val="16"/>
                <w:szCs w:val="16"/>
              </w:rPr>
              <w:t>d.f.</w:t>
            </w:r>
            <w:proofErr w:type="spellEnd"/>
            <w:r w:rsidRPr="00FB7D4C">
              <w:rPr>
                <w:rFonts w:cs="Times New Roman"/>
                <w:sz w:val="16"/>
                <w:szCs w:val="16"/>
              </w:rPr>
              <w:t xml:space="preserve">) </w:t>
            </w:r>
          </w:p>
          <w:p w14:paraId="754C2AE0" w14:textId="77777777" w:rsidR="00B6655F" w:rsidRPr="00FB7D4C" w:rsidRDefault="00B6655F" w:rsidP="00881C54">
            <w:pPr>
              <w:keepNext/>
              <w:keepLines/>
              <w:spacing w:before="200" w:line="240" w:lineRule="auto"/>
              <w:jc w:val="both"/>
              <w:outlineLvl w:val="6"/>
              <w:rPr>
                <w:rFonts w:ascii="Times New Roman" w:hAnsi="Times New Roman" w:cs="Times New Roman"/>
                <w:sz w:val="16"/>
                <w:szCs w:val="16"/>
              </w:rPr>
            </w:pPr>
            <w:r w:rsidRPr="00FB7D4C">
              <w:rPr>
                <w:rFonts w:ascii="Times New Roman" w:hAnsi="Times New Roman" w:cs="Times New Roman"/>
                <w:sz w:val="16"/>
                <w:szCs w:val="16"/>
              </w:rPr>
              <w:t>(</w:t>
            </w:r>
            <w:proofErr w:type="gramStart"/>
            <w:r w:rsidRPr="00FB7D4C">
              <w:rPr>
                <w:rFonts w:ascii="Times New Roman" w:hAnsi="Times New Roman" w:cs="Times New Roman"/>
                <w:i/>
                <w:iCs/>
                <w:sz w:val="16"/>
                <w:szCs w:val="16"/>
              </w:rPr>
              <w:t>p</w:t>
            </w:r>
            <w:proofErr w:type="gramEnd"/>
            <w:r w:rsidRPr="00FB7D4C">
              <w:rPr>
                <w:rFonts w:ascii="Times New Roman" w:hAnsi="Times New Roman" w:cs="Times New Roman"/>
                <w:sz w:val="16"/>
                <w:szCs w:val="16"/>
              </w:rPr>
              <w:t xml:space="preserve"> value)</w:t>
            </w:r>
          </w:p>
        </w:tc>
      </w:tr>
      <w:tr w:rsidR="00BF0E59" w:rsidRPr="00FB7D4C" w14:paraId="4B1BF345" w14:textId="77777777" w:rsidTr="00881C54">
        <w:tc>
          <w:tcPr>
            <w:tcW w:w="1538" w:type="dxa"/>
          </w:tcPr>
          <w:p w14:paraId="290DF02B" w14:textId="0A5088B1" w:rsidR="00BF0E59" w:rsidRPr="00FB7D4C" w:rsidRDefault="00BF0E59" w:rsidP="00881C54">
            <w:pPr>
              <w:spacing w:line="240" w:lineRule="auto"/>
              <w:rPr>
                <w:rFonts w:ascii="Times New Roman" w:hAnsi="Times New Roman" w:cs="Times New Roman"/>
                <w:sz w:val="16"/>
                <w:szCs w:val="16"/>
              </w:rPr>
            </w:pPr>
            <w:r>
              <w:rPr>
                <w:rFonts w:ascii="Times New Roman" w:hAnsi="Times New Roman" w:cs="Times New Roman"/>
                <w:sz w:val="16"/>
                <w:szCs w:val="16"/>
              </w:rPr>
              <w:t>Number</w:t>
            </w:r>
          </w:p>
        </w:tc>
        <w:tc>
          <w:tcPr>
            <w:tcW w:w="1207" w:type="dxa"/>
          </w:tcPr>
          <w:p w14:paraId="16C35AB8" w14:textId="4E98B3FC" w:rsidR="00BF0E59" w:rsidRPr="00FB7D4C" w:rsidRDefault="00BF0E59"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13</w:t>
            </w:r>
          </w:p>
        </w:tc>
        <w:tc>
          <w:tcPr>
            <w:tcW w:w="1207" w:type="dxa"/>
          </w:tcPr>
          <w:p w14:paraId="5F7C080E" w14:textId="533DA18A" w:rsidR="00BF0E59" w:rsidRPr="00FB7D4C" w:rsidRDefault="00BF0E59"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69</w:t>
            </w:r>
          </w:p>
        </w:tc>
        <w:tc>
          <w:tcPr>
            <w:tcW w:w="1179" w:type="dxa"/>
          </w:tcPr>
          <w:p w14:paraId="344DD84E" w14:textId="7E6B008C" w:rsidR="00BF0E59" w:rsidRPr="00FB7D4C" w:rsidRDefault="00BF0E59"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w:t>
            </w:r>
          </w:p>
        </w:tc>
        <w:tc>
          <w:tcPr>
            <w:tcW w:w="1130" w:type="dxa"/>
          </w:tcPr>
          <w:p w14:paraId="296FEC4C" w14:textId="6A00FDC2" w:rsidR="00BF0E59" w:rsidRPr="00FB7D4C" w:rsidRDefault="00BF0E59"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20</w:t>
            </w:r>
          </w:p>
        </w:tc>
        <w:tc>
          <w:tcPr>
            <w:tcW w:w="1128" w:type="dxa"/>
          </w:tcPr>
          <w:p w14:paraId="45C8EFC8" w14:textId="4313E1E7" w:rsidR="00BF0E59" w:rsidRPr="00FB7D4C" w:rsidRDefault="00BF0E59"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4</w:t>
            </w:r>
          </w:p>
        </w:tc>
        <w:tc>
          <w:tcPr>
            <w:tcW w:w="1127" w:type="dxa"/>
          </w:tcPr>
          <w:p w14:paraId="48A3B322" w14:textId="6CCE405E" w:rsidR="00BF0E59" w:rsidRPr="00FB7D4C" w:rsidRDefault="00BF0E59"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w:t>
            </w:r>
          </w:p>
        </w:tc>
      </w:tr>
      <w:tr w:rsidR="00B6655F" w:rsidRPr="00FB7D4C" w14:paraId="56726D9A" w14:textId="77777777" w:rsidTr="00881C54">
        <w:tc>
          <w:tcPr>
            <w:tcW w:w="1538" w:type="dxa"/>
          </w:tcPr>
          <w:p w14:paraId="0CBC1974" w14:textId="77777777" w:rsidR="00B6655F" w:rsidRPr="00FB7D4C" w:rsidRDefault="00B6655F" w:rsidP="00881C54">
            <w:pPr>
              <w:spacing w:line="240" w:lineRule="auto"/>
              <w:rPr>
                <w:rFonts w:ascii="Times New Roman" w:hAnsi="Times New Roman" w:cs="Times New Roman"/>
                <w:sz w:val="16"/>
                <w:szCs w:val="16"/>
              </w:rPr>
            </w:pPr>
            <w:r w:rsidRPr="00FB7D4C">
              <w:rPr>
                <w:rFonts w:ascii="Times New Roman" w:hAnsi="Times New Roman" w:cs="Times New Roman"/>
                <w:sz w:val="16"/>
                <w:szCs w:val="16"/>
              </w:rPr>
              <w:t>Age (years)</w:t>
            </w:r>
          </w:p>
        </w:tc>
        <w:tc>
          <w:tcPr>
            <w:tcW w:w="1207" w:type="dxa"/>
          </w:tcPr>
          <w:p w14:paraId="27292227" w14:textId="7B0DE939"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15</w:t>
            </w:r>
            <w:r w:rsidR="00E748AF">
              <w:rPr>
                <w:rFonts w:ascii="Times New Roman" w:hAnsi="Times New Roman" w:cs="Times New Roman"/>
                <w:sz w:val="16"/>
                <w:szCs w:val="16"/>
              </w:rPr>
              <w:t>.</w:t>
            </w:r>
            <w:r w:rsidRPr="00FB7D4C">
              <w:rPr>
                <w:rFonts w:ascii="Times New Roman" w:hAnsi="Times New Roman" w:cs="Times New Roman"/>
                <w:sz w:val="16"/>
                <w:szCs w:val="16"/>
              </w:rPr>
              <w:t>56</w:t>
            </w:r>
          </w:p>
          <w:p w14:paraId="700FEFAE" w14:textId="5FB92724"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28</w:t>
            </w:r>
          </w:p>
        </w:tc>
        <w:tc>
          <w:tcPr>
            <w:tcW w:w="1207" w:type="dxa"/>
          </w:tcPr>
          <w:p w14:paraId="2E6AEB49" w14:textId="5D1F7E99"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15</w:t>
            </w:r>
            <w:r w:rsidR="00E748AF">
              <w:rPr>
                <w:rFonts w:ascii="Times New Roman" w:hAnsi="Times New Roman" w:cs="Times New Roman"/>
                <w:sz w:val="16"/>
                <w:szCs w:val="16"/>
              </w:rPr>
              <w:t>.</w:t>
            </w:r>
            <w:r w:rsidRPr="00FB7D4C">
              <w:rPr>
                <w:rFonts w:ascii="Times New Roman" w:hAnsi="Times New Roman" w:cs="Times New Roman"/>
                <w:sz w:val="16"/>
                <w:szCs w:val="16"/>
              </w:rPr>
              <w:t>75</w:t>
            </w:r>
          </w:p>
          <w:p w14:paraId="56D119C6" w14:textId="1C488A5A"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07</w:t>
            </w:r>
          </w:p>
        </w:tc>
        <w:tc>
          <w:tcPr>
            <w:tcW w:w="1179" w:type="dxa"/>
          </w:tcPr>
          <w:p w14:paraId="2ED69AFF" w14:textId="25F05F3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60/80</w:t>
            </w:r>
          </w:p>
          <w:p w14:paraId="7A04E8D9" w14:textId="11815D28"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56</w:t>
            </w:r>
          </w:p>
        </w:tc>
        <w:tc>
          <w:tcPr>
            <w:tcW w:w="1130" w:type="dxa"/>
          </w:tcPr>
          <w:p w14:paraId="2965C039" w14:textId="2ADF866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15</w:t>
            </w:r>
            <w:r w:rsidR="00E748AF">
              <w:rPr>
                <w:rFonts w:ascii="Times New Roman" w:hAnsi="Times New Roman" w:cs="Times New Roman"/>
                <w:sz w:val="16"/>
                <w:szCs w:val="16"/>
              </w:rPr>
              <w:t>.</w:t>
            </w:r>
            <w:r w:rsidRPr="00FB7D4C">
              <w:rPr>
                <w:rFonts w:ascii="Times New Roman" w:hAnsi="Times New Roman" w:cs="Times New Roman"/>
                <w:sz w:val="16"/>
                <w:szCs w:val="16"/>
              </w:rPr>
              <w:t>78</w:t>
            </w:r>
          </w:p>
          <w:p w14:paraId="3F8C1A0E" w14:textId="5C33B9BD"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51</w:t>
            </w:r>
          </w:p>
        </w:tc>
        <w:tc>
          <w:tcPr>
            <w:tcW w:w="1128" w:type="dxa"/>
          </w:tcPr>
          <w:p w14:paraId="7CD072A2" w14:textId="47697AD3"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16</w:t>
            </w:r>
            <w:r w:rsidR="00E748AF">
              <w:rPr>
                <w:rFonts w:ascii="Times New Roman" w:hAnsi="Times New Roman" w:cs="Times New Roman"/>
                <w:sz w:val="16"/>
                <w:szCs w:val="16"/>
              </w:rPr>
              <w:t>.</w:t>
            </w:r>
            <w:r w:rsidRPr="00FB7D4C">
              <w:rPr>
                <w:rFonts w:ascii="Times New Roman" w:hAnsi="Times New Roman" w:cs="Times New Roman"/>
                <w:sz w:val="16"/>
                <w:szCs w:val="16"/>
              </w:rPr>
              <w:t>47</w:t>
            </w:r>
          </w:p>
          <w:p w14:paraId="63CAB21A" w14:textId="3499D17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61</w:t>
            </w:r>
          </w:p>
        </w:tc>
        <w:tc>
          <w:tcPr>
            <w:tcW w:w="1127" w:type="dxa"/>
          </w:tcPr>
          <w:p w14:paraId="721F7605" w14:textId="0C05696C"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88/22</w:t>
            </w:r>
          </w:p>
          <w:p w14:paraId="3BFF9135" w14:textId="46AA07A3"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39</w:t>
            </w:r>
          </w:p>
        </w:tc>
      </w:tr>
      <w:tr w:rsidR="007C0D75" w:rsidRPr="00FB7D4C" w14:paraId="657E58C6" w14:textId="77777777" w:rsidTr="00881C54">
        <w:tc>
          <w:tcPr>
            <w:tcW w:w="1538" w:type="dxa"/>
          </w:tcPr>
          <w:p w14:paraId="12CF8DE4" w14:textId="4478CEFA" w:rsidR="007C0D75" w:rsidRPr="00FB7D4C" w:rsidRDefault="007C0D75" w:rsidP="00881C54">
            <w:pPr>
              <w:spacing w:line="240" w:lineRule="auto"/>
              <w:rPr>
                <w:rFonts w:ascii="Times New Roman" w:hAnsi="Times New Roman" w:cs="Times New Roman"/>
                <w:sz w:val="16"/>
                <w:szCs w:val="16"/>
              </w:rPr>
            </w:pPr>
            <w:r>
              <w:rPr>
                <w:rFonts w:ascii="Times New Roman" w:hAnsi="Times New Roman" w:cs="Times New Roman"/>
                <w:sz w:val="16"/>
                <w:szCs w:val="16"/>
              </w:rPr>
              <w:t>Estimated IQ</w:t>
            </w:r>
          </w:p>
        </w:tc>
        <w:tc>
          <w:tcPr>
            <w:tcW w:w="1207" w:type="dxa"/>
          </w:tcPr>
          <w:p w14:paraId="30071017" w14:textId="03F3C2EC" w:rsidR="007C0D75" w:rsidRDefault="00427783"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105</w:t>
            </w:r>
            <w:r w:rsidR="00E748AF">
              <w:rPr>
                <w:rFonts w:ascii="Times New Roman" w:hAnsi="Times New Roman" w:cs="Times New Roman"/>
                <w:sz w:val="16"/>
                <w:szCs w:val="16"/>
              </w:rPr>
              <w:t>.</w:t>
            </w:r>
            <w:r>
              <w:rPr>
                <w:rFonts w:ascii="Times New Roman" w:hAnsi="Times New Roman" w:cs="Times New Roman"/>
                <w:sz w:val="16"/>
                <w:szCs w:val="16"/>
              </w:rPr>
              <w:t>71</w:t>
            </w:r>
          </w:p>
          <w:p w14:paraId="3F830C97" w14:textId="39898EE2" w:rsidR="00427783" w:rsidRPr="00FB7D4C" w:rsidRDefault="00427783"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9</w:t>
            </w:r>
            <w:r w:rsidR="00E748AF">
              <w:rPr>
                <w:rFonts w:ascii="Times New Roman" w:hAnsi="Times New Roman" w:cs="Times New Roman"/>
                <w:sz w:val="16"/>
                <w:szCs w:val="16"/>
              </w:rPr>
              <w:t>.</w:t>
            </w:r>
            <w:r>
              <w:rPr>
                <w:rFonts w:ascii="Times New Roman" w:hAnsi="Times New Roman" w:cs="Times New Roman"/>
                <w:sz w:val="16"/>
                <w:szCs w:val="16"/>
              </w:rPr>
              <w:t>83</w:t>
            </w:r>
          </w:p>
        </w:tc>
        <w:tc>
          <w:tcPr>
            <w:tcW w:w="1207" w:type="dxa"/>
          </w:tcPr>
          <w:p w14:paraId="27A87C9F" w14:textId="6D3B41F3" w:rsidR="007C0D75" w:rsidRDefault="00427783"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96</w:t>
            </w:r>
            <w:r w:rsidR="00E748AF">
              <w:rPr>
                <w:rFonts w:ascii="Times New Roman" w:hAnsi="Times New Roman" w:cs="Times New Roman"/>
                <w:sz w:val="16"/>
                <w:szCs w:val="16"/>
              </w:rPr>
              <w:t>.</w:t>
            </w:r>
            <w:r>
              <w:rPr>
                <w:rFonts w:ascii="Times New Roman" w:hAnsi="Times New Roman" w:cs="Times New Roman"/>
                <w:sz w:val="16"/>
                <w:szCs w:val="16"/>
              </w:rPr>
              <w:t>41</w:t>
            </w:r>
          </w:p>
          <w:p w14:paraId="2186CF81" w14:textId="155DFCEB" w:rsidR="00427783" w:rsidRPr="00FB7D4C" w:rsidRDefault="00427783"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11</w:t>
            </w:r>
            <w:r w:rsidR="00E748AF">
              <w:rPr>
                <w:rFonts w:ascii="Times New Roman" w:hAnsi="Times New Roman" w:cs="Times New Roman"/>
                <w:sz w:val="16"/>
                <w:szCs w:val="16"/>
              </w:rPr>
              <w:t>.</w:t>
            </w:r>
            <w:r>
              <w:rPr>
                <w:rFonts w:ascii="Times New Roman" w:hAnsi="Times New Roman" w:cs="Times New Roman"/>
                <w:sz w:val="16"/>
                <w:szCs w:val="16"/>
              </w:rPr>
              <w:t>93</w:t>
            </w:r>
          </w:p>
        </w:tc>
        <w:tc>
          <w:tcPr>
            <w:tcW w:w="1179" w:type="dxa"/>
          </w:tcPr>
          <w:p w14:paraId="3C48997D" w14:textId="51BC7DBD" w:rsidR="007C0D75" w:rsidRDefault="00427783"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w:t>
            </w:r>
            <w:r w:rsidR="00E748AF">
              <w:rPr>
                <w:rFonts w:ascii="Times New Roman" w:hAnsi="Times New Roman" w:cs="Times New Roman"/>
                <w:sz w:val="16"/>
                <w:szCs w:val="16"/>
              </w:rPr>
              <w:t>.</w:t>
            </w:r>
            <w:r>
              <w:rPr>
                <w:rFonts w:ascii="Times New Roman" w:hAnsi="Times New Roman" w:cs="Times New Roman"/>
                <w:sz w:val="16"/>
                <w:szCs w:val="16"/>
              </w:rPr>
              <w:t>84/44</w:t>
            </w:r>
          </w:p>
          <w:p w14:paraId="4BD348C0" w14:textId="4730A89B" w:rsidR="00427783" w:rsidRPr="00FB7D4C" w:rsidRDefault="00427783"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0</w:t>
            </w:r>
            <w:r w:rsidR="00E748AF">
              <w:rPr>
                <w:rFonts w:ascii="Times New Roman" w:hAnsi="Times New Roman" w:cs="Times New Roman"/>
                <w:sz w:val="16"/>
                <w:szCs w:val="16"/>
              </w:rPr>
              <w:t>.</w:t>
            </w:r>
            <w:r>
              <w:rPr>
                <w:rFonts w:ascii="Times New Roman" w:hAnsi="Times New Roman" w:cs="Times New Roman"/>
                <w:sz w:val="16"/>
                <w:szCs w:val="16"/>
              </w:rPr>
              <w:t>06</w:t>
            </w:r>
          </w:p>
        </w:tc>
        <w:tc>
          <w:tcPr>
            <w:tcW w:w="1130" w:type="dxa"/>
          </w:tcPr>
          <w:p w14:paraId="724527E0" w14:textId="30C12032" w:rsidR="007C0D75" w:rsidRDefault="00371781"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101</w:t>
            </w:r>
            <w:r w:rsidR="00E748AF">
              <w:rPr>
                <w:rFonts w:ascii="Times New Roman" w:hAnsi="Times New Roman" w:cs="Times New Roman"/>
                <w:sz w:val="16"/>
                <w:szCs w:val="16"/>
              </w:rPr>
              <w:t>.</w:t>
            </w:r>
            <w:r>
              <w:rPr>
                <w:rFonts w:ascii="Times New Roman" w:hAnsi="Times New Roman" w:cs="Times New Roman"/>
                <w:sz w:val="16"/>
                <w:szCs w:val="16"/>
              </w:rPr>
              <w:t>35</w:t>
            </w:r>
          </w:p>
          <w:p w14:paraId="039AD322" w14:textId="7BFCE87D" w:rsidR="00371781" w:rsidRPr="00FB7D4C" w:rsidRDefault="00371781"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11</w:t>
            </w:r>
            <w:r w:rsidR="00E748AF">
              <w:rPr>
                <w:rFonts w:ascii="Times New Roman" w:hAnsi="Times New Roman" w:cs="Times New Roman"/>
                <w:sz w:val="16"/>
                <w:szCs w:val="16"/>
              </w:rPr>
              <w:t>.</w:t>
            </w:r>
            <w:r>
              <w:rPr>
                <w:rFonts w:ascii="Times New Roman" w:hAnsi="Times New Roman" w:cs="Times New Roman"/>
                <w:sz w:val="16"/>
                <w:szCs w:val="16"/>
              </w:rPr>
              <w:t>16</w:t>
            </w:r>
          </w:p>
        </w:tc>
        <w:tc>
          <w:tcPr>
            <w:tcW w:w="1128" w:type="dxa"/>
          </w:tcPr>
          <w:p w14:paraId="327AC406" w14:textId="30700ACF" w:rsidR="007C0D75" w:rsidRDefault="00371781"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98</w:t>
            </w:r>
            <w:r w:rsidR="00E748AF">
              <w:rPr>
                <w:rFonts w:ascii="Times New Roman" w:hAnsi="Times New Roman" w:cs="Times New Roman"/>
                <w:sz w:val="16"/>
                <w:szCs w:val="16"/>
              </w:rPr>
              <w:t>.</w:t>
            </w:r>
            <w:r>
              <w:rPr>
                <w:rFonts w:ascii="Times New Roman" w:hAnsi="Times New Roman" w:cs="Times New Roman"/>
                <w:sz w:val="16"/>
                <w:szCs w:val="16"/>
              </w:rPr>
              <w:t>00</w:t>
            </w:r>
          </w:p>
          <w:p w14:paraId="65A2699C" w14:textId="555B635E" w:rsidR="00371781" w:rsidRPr="00FB7D4C" w:rsidRDefault="00371781"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10</w:t>
            </w:r>
            <w:r w:rsidR="00E748AF">
              <w:rPr>
                <w:rFonts w:ascii="Times New Roman" w:hAnsi="Times New Roman" w:cs="Times New Roman"/>
                <w:sz w:val="16"/>
                <w:szCs w:val="16"/>
              </w:rPr>
              <w:t>.</w:t>
            </w:r>
            <w:r>
              <w:rPr>
                <w:rFonts w:ascii="Times New Roman" w:hAnsi="Times New Roman" w:cs="Times New Roman"/>
                <w:sz w:val="16"/>
                <w:szCs w:val="16"/>
              </w:rPr>
              <w:t>07</w:t>
            </w:r>
          </w:p>
        </w:tc>
        <w:tc>
          <w:tcPr>
            <w:tcW w:w="1127" w:type="dxa"/>
          </w:tcPr>
          <w:p w14:paraId="4BD9B97E" w14:textId="2DFFE185" w:rsidR="007C0D75" w:rsidRDefault="00D614EF"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0</w:t>
            </w:r>
            <w:r w:rsidR="00E748AF">
              <w:rPr>
                <w:rFonts w:ascii="Times New Roman" w:hAnsi="Times New Roman" w:cs="Times New Roman"/>
                <w:sz w:val="16"/>
                <w:szCs w:val="16"/>
              </w:rPr>
              <w:t>.</w:t>
            </w:r>
            <w:r>
              <w:rPr>
                <w:rFonts w:ascii="Times New Roman" w:hAnsi="Times New Roman" w:cs="Times New Roman"/>
                <w:sz w:val="16"/>
                <w:szCs w:val="16"/>
              </w:rPr>
              <w:t>56/22</w:t>
            </w:r>
          </w:p>
          <w:p w14:paraId="22BA7099" w14:textId="4C7B7306" w:rsidR="00D614EF" w:rsidRPr="00FB7D4C" w:rsidRDefault="00D614EF" w:rsidP="00881C54">
            <w:pPr>
              <w:spacing w:line="240" w:lineRule="auto"/>
              <w:jc w:val="both"/>
              <w:rPr>
                <w:rFonts w:ascii="Times New Roman" w:hAnsi="Times New Roman" w:cs="Times New Roman"/>
                <w:sz w:val="16"/>
                <w:szCs w:val="16"/>
              </w:rPr>
            </w:pPr>
            <w:r>
              <w:rPr>
                <w:rFonts w:ascii="Times New Roman" w:hAnsi="Times New Roman" w:cs="Times New Roman"/>
                <w:sz w:val="16"/>
                <w:szCs w:val="16"/>
              </w:rPr>
              <w:t>0</w:t>
            </w:r>
            <w:r w:rsidR="00E748AF">
              <w:rPr>
                <w:rFonts w:ascii="Times New Roman" w:hAnsi="Times New Roman" w:cs="Times New Roman"/>
                <w:sz w:val="16"/>
                <w:szCs w:val="16"/>
              </w:rPr>
              <w:t>.</w:t>
            </w:r>
            <w:r>
              <w:rPr>
                <w:rFonts w:ascii="Times New Roman" w:hAnsi="Times New Roman" w:cs="Times New Roman"/>
                <w:sz w:val="16"/>
                <w:szCs w:val="16"/>
              </w:rPr>
              <w:t>58</w:t>
            </w:r>
          </w:p>
        </w:tc>
      </w:tr>
      <w:tr w:rsidR="007C0D75" w:rsidRPr="00B34E20" w14:paraId="51FBD074" w14:textId="77777777" w:rsidTr="00881C54">
        <w:tc>
          <w:tcPr>
            <w:tcW w:w="1538" w:type="dxa"/>
          </w:tcPr>
          <w:p w14:paraId="3A02C9CF" w14:textId="1CEA3D17" w:rsidR="007C0D75" w:rsidRPr="00E86822" w:rsidRDefault="007C0D75" w:rsidP="007C0D75">
            <w:pPr>
              <w:pStyle w:val="TableContents"/>
              <w:keepNext/>
              <w:keepLines/>
              <w:snapToGrid w:val="0"/>
              <w:spacing w:before="200" w:line="276" w:lineRule="auto"/>
              <w:outlineLvl w:val="6"/>
              <w:rPr>
                <w:color w:val="243F60" w:themeColor="accent1" w:themeShade="7F"/>
                <w:sz w:val="16"/>
                <w:szCs w:val="16"/>
              </w:rPr>
            </w:pPr>
            <w:r w:rsidRPr="00E86822">
              <w:rPr>
                <w:sz w:val="16"/>
                <w:szCs w:val="16"/>
              </w:rPr>
              <w:t>Edinburgh Handedness</w:t>
            </w:r>
          </w:p>
          <w:p w14:paraId="2A18B368" w14:textId="1804CCD0" w:rsidR="007C0D75" w:rsidRPr="00E86822" w:rsidRDefault="007C0D75" w:rsidP="007C0D75">
            <w:pPr>
              <w:keepNext/>
              <w:keepLines/>
              <w:widowControl w:val="0"/>
              <w:suppressAutoHyphens/>
              <w:autoSpaceDN w:val="0"/>
              <w:spacing w:before="200" w:line="240" w:lineRule="auto"/>
              <w:textAlignment w:val="baseline"/>
              <w:outlineLvl w:val="6"/>
              <w:rPr>
                <w:rFonts w:ascii="Times New Roman" w:hAnsi="Times New Roman" w:cs="Times New Roman"/>
                <w:sz w:val="16"/>
                <w:szCs w:val="16"/>
              </w:rPr>
            </w:pPr>
            <w:r w:rsidRPr="00E86822">
              <w:rPr>
                <w:rFonts w:ascii="Times New Roman" w:hAnsi="Times New Roman"/>
                <w:sz w:val="16"/>
                <w:szCs w:val="16"/>
              </w:rPr>
              <w:t>Inventory</w:t>
            </w:r>
          </w:p>
        </w:tc>
        <w:tc>
          <w:tcPr>
            <w:tcW w:w="1207" w:type="dxa"/>
          </w:tcPr>
          <w:p w14:paraId="71890628" w14:textId="36F88080" w:rsidR="007C0D75"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66</w:t>
            </w:r>
            <w:r w:rsidR="00E748AF">
              <w:rPr>
                <w:rFonts w:ascii="Times New Roman" w:hAnsi="Times New Roman" w:cs="Times New Roman"/>
                <w:sz w:val="16"/>
                <w:szCs w:val="16"/>
              </w:rPr>
              <w:t>.</w:t>
            </w:r>
            <w:r w:rsidRPr="00B34E20">
              <w:rPr>
                <w:rFonts w:ascii="Times New Roman" w:hAnsi="Times New Roman" w:cs="Times New Roman"/>
                <w:sz w:val="16"/>
                <w:szCs w:val="16"/>
              </w:rPr>
              <w:t>92</w:t>
            </w:r>
          </w:p>
          <w:p w14:paraId="10A758E1" w14:textId="766687BD" w:rsidR="00956286" w:rsidRPr="00B34E20" w:rsidRDefault="00956286"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47</w:t>
            </w:r>
            <w:r w:rsidR="00E748AF">
              <w:rPr>
                <w:rFonts w:ascii="Times New Roman" w:hAnsi="Times New Roman" w:cs="Times New Roman"/>
                <w:sz w:val="16"/>
                <w:szCs w:val="16"/>
              </w:rPr>
              <w:t>.</w:t>
            </w:r>
            <w:r w:rsidRPr="00B34E20">
              <w:rPr>
                <w:rFonts w:ascii="Times New Roman" w:hAnsi="Times New Roman" w:cs="Times New Roman"/>
                <w:sz w:val="16"/>
                <w:szCs w:val="16"/>
              </w:rPr>
              <w:t>85</w:t>
            </w:r>
          </w:p>
        </w:tc>
        <w:tc>
          <w:tcPr>
            <w:tcW w:w="1207" w:type="dxa"/>
          </w:tcPr>
          <w:p w14:paraId="4C1A98F7" w14:textId="56724450" w:rsidR="007C0D75"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53</w:t>
            </w:r>
            <w:r w:rsidR="00E748AF">
              <w:rPr>
                <w:rFonts w:ascii="Times New Roman" w:hAnsi="Times New Roman" w:cs="Times New Roman"/>
                <w:sz w:val="16"/>
                <w:szCs w:val="16"/>
              </w:rPr>
              <w:t>.</w:t>
            </w:r>
            <w:r w:rsidRPr="00B34E20">
              <w:rPr>
                <w:rFonts w:ascii="Times New Roman" w:hAnsi="Times New Roman" w:cs="Times New Roman"/>
                <w:sz w:val="16"/>
                <w:szCs w:val="16"/>
              </w:rPr>
              <w:t>33</w:t>
            </w:r>
          </w:p>
          <w:p w14:paraId="7F0956C6" w14:textId="78B38534" w:rsidR="00956286"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56</w:t>
            </w:r>
            <w:r w:rsidR="00E748AF">
              <w:rPr>
                <w:rFonts w:ascii="Times New Roman" w:hAnsi="Times New Roman" w:cs="Times New Roman"/>
                <w:sz w:val="16"/>
                <w:szCs w:val="16"/>
              </w:rPr>
              <w:t>.</w:t>
            </w:r>
            <w:r w:rsidRPr="00B34E20">
              <w:rPr>
                <w:rFonts w:ascii="Times New Roman" w:hAnsi="Times New Roman" w:cs="Times New Roman"/>
                <w:sz w:val="16"/>
                <w:szCs w:val="16"/>
              </w:rPr>
              <w:t>97</w:t>
            </w:r>
          </w:p>
        </w:tc>
        <w:tc>
          <w:tcPr>
            <w:tcW w:w="1179" w:type="dxa"/>
          </w:tcPr>
          <w:p w14:paraId="7AD5D8AE" w14:textId="1A0A1B6C" w:rsidR="007C0D75"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81/80</w:t>
            </w:r>
          </w:p>
          <w:p w14:paraId="2452DC1F" w14:textId="10CAB7B5" w:rsidR="00956286"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42</w:t>
            </w:r>
          </w:p>
        </w:tc>
        <w:tc>
          <w:tcPr>
            <w:tcW w:w="1130" w:type="dxa"/>
          </w:tcPr>
          <w:p w14:paraId="1520ED67" w14:textId="4BF65A71" w:rsidR="007C0D75"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68</w:t>
            </w:r>
            <w:r w:rsidR="00E748AF">
              <w:rPr>
                <w:rFonts w:ascii="Times New Roman" w:hAnsi="Times New Roman" w:cs="Times New Roman"/>
                <w:sz w:val="16"/>
                <w:szCs w:val="16"/>
              </w:rPr>
              <w:t>.</w:t>
            </w:r>
            <w:r w:rsidRPr="00B34E20">
              <w:rPr>
                <w:rFonts w:ascii="Times New Roman" w:hAnsi="Times New Roman" w:cs="Times New Roman"/>
                <w:sz w:val="16"/>
                <w:szCs w:val="16"/>
              </w:rPr>
              <w:t>95</w:t>
            </w:r>
          </w:p>
          <w:p w14:paraId="19D36436" w14:textId="44F88A06" w:rsidR="00956286"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54</w:t>
            </w:r>
            <w:r w:rsidR="00E748AF">
              <w:rPr>
                <w:rFonts w:ascii="Times New Roman" w:hAnsi="Times New Roman" w:cs="Times New Roman"/>
                <w:sz w:val="16"/>
                <w:szCs w:val="16"/>
              </w:rPr>
              <w:t>.</w:t>
            </w:r>
            <w:r w:rsidRPr="00B34E20">
              <w:rPr>
                <w:rFonts w:ascii="Times New Roman" w:hAnsi="Times New Roman" w:cs="Times New Roman"/>
                <w:sz w:val="16"/>
                <w:szCs w:val="16"/>
              </w:rPr>
              <w:t>16</w:t>
            </w:r>
          </w:p>
        </w:tc>
        <w:tc>
          <w:tcPr>
            <w:tcW w:w="1128" w:type="dxa"/>
          </w:tcPr>
          <w:p w14:paraId="724D5EE0" w14:textId="0DD3F461" w:rsidR="007C0D75"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95</w:t>
            </w:r>
            <w:r w:rsidR="00E748AF">
              <w:rPr>
                <w:rFonts w:ascii="Times New Roman" w:hAnsi="Times New Roman" w:cs="Times New Roman"/>
                <w:sz w:val="16"/>
                <w:szCs w:val="16"/>
              </w:rPr>
              <w:t>.</w:t>
            </w:r>
            <w:r w:rsidRPr="00B34E20">
              <w:rPr>
                <w:rFonts w:ascii="Times New Roman" w:hAnsi="Times New Roman" w:cs="Times New Roman"/>
                <w:sz w:val="16"/>
                <w:szCs w:val="16"/>
              </w:rPr>
              <w:t>00</w:t>
            </w:r>
          </w:p>
          <w:p w14:paraId="5DB82203" w14:textId="1752EBCE" w:rsidR="00956286"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10</w:t>
            </w:r>
            <w:r w:rsidR="00E748AF">
              <w:rPr>
                <w:rFonts w:ascii="Times New Roman" w:hAnsi="Times New Roman" w:cs="Times New Roman"/>
                <w:sz w:val="16"/>
                <w:szCs w:val="16"/>
              </w:rPr>
              <w:t>.</w:t>
            </w:r>
            <w:r w:rsidRPr="00B34E20">
              <w:rPr>
                <w:rFonts w:ascii="Times New Roman" w:hAnsi="Times New Roman" w:cs="Times New Roman"/>
                <w:sz w:val="16"/>
                <w:szCs w:val="16"/>
              </w:rPr>
              <w:t>00</w:t>
            </w:r>
          </w:p>
        </w:tc>
        <w:tc>
          <w:tcPr>
            <w:tcW w:w="1127" w:type="dxa"/>
          </w:tcPr>
          <w:p w14:paraId="1D537FC6" w14:textId="632D0B03" w:rsidR="007C0D75"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94/22</w:t>
            </w:r>
          </w:p>
          <w:p w14:paraId="7BFDC858" w14:textId="520C4F60" w:rsidR="00956286" w:rsidRPr="00E86822" w:rsidRDefault="00956286"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36</w:t>
            </w:r>
          </w:p>
        </w:tc>
      </w:tr>
      <w:tr w:rsidR="007C0D75" w:rsidRPr="00B34E20" w14:paraId="66A3C29A" w14:textId="77777777" w:rsidTr="00881C54">
        <w:tc>
          <w:tcPr>
            <w:tcW w:w="1538" w:type="dxa"/>
          </w:tcPr>
          <w:p w14:paraId="26825963" w14:textId="27598E79" w:rsidR="007C0D75" w:rsidRPr="00E86822" w:rsidRDefault="007C0D75" w:rsidP="007C0D75">
            <w:pPr>
              <w:pStyle w:val="TableContents"/>
              <w:keepNext/>
              <w:keepLines/>
              <w:snapToGrid w:val="0"/>
              <w:spacing w:before="200" w:line="276" w:lineRule="auto"/>
              <w:outlineLvl w:val="6"/>
              <w:rPr>
                <w:sz w:val="16"/>
                <w:szCs w:val="16"/>
              </w:rPr>
            </w:pPr>
            <w:r w:rsidRPr="00E86822">
              <w:rPr>
                <w:sz w:val="16"/>
                <w:szCs w:val="16"/>
              </w:rPr>
              <w:t>State-Trait-Anxiety Inventory-State</w:t>
            </w:r>
          </w:p>
        </w:tc>
        <w:tc>
          <w:tcPr>
            <w:tcW w:w="1207" w:type="dxa"/>
          </w:tcPr>
          <w:p w14:paraId="47625736" w14:textId="3D4DF52F"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51</w:t>
            </w:r>
            <w:r w:rsidR="00E748AF">
              <w:rPr>
                <w:rFonts w:ascii="Times New Roman" w:hAnsi="Times New Roman" w:cs="Times New Roman"/>
                <w:sz w:val="16"/>
                <w:szCs w:val="16"/>
              </w:rPr>
              <w:t>.</w:t>
            </w:r>
            <w:r w:rsidRPr="00B34E20">
              <w:rPr>
                <w:rFonts w:ascii="Times New Roman" w:hAnsi="Times New Roman" w:cs="Times New Roman"/>
                <w:sz w:val="16"/>
                <w:szCs w:val="16"/>
              </w:rPr>
              <w:t>15</w:t>
            </w:r>
          </w:p>
          <w:p w14:paraId="71AC022E" w14:textId="72C3E7B5"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11</w:t>
            </w:r>
            <w:r w:rsidR="00E748AF">
              <w:rPr>
                <w:rFonts w:ascii="Times New Roman" w:hAnsi="Times New Roman" w:cs="Times New Roman"/>
                <w:sz w:val="16"/>
                <w:szCs w:val="16"/>
              </w:rPr>
              <w:t>.</w:t>
            </w:r>
            <w:r w:rsidRPr="00B34E20">
              <w:rPr>
                <w:rFonts w:ascii="Times New Roman" w:hAnsi="Times New Roman" w:cs="Times New Roman"/>
                <w:sz w:val="16"/>
                <w:szCs w:val="16"/>
              </w:rPr>
              <w:t>09</w:t>
            </w:r>
          </w:p>
        </w:tc>
        <w:tc>
          <w:tcPr>
            <w:tcW w:w="1207" w:type="dxa"/>
          </w:tcPr>
          <w:p w14:paraId="0E867455" w14:textId="609D1093"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47</w:t>
            </w:r>
            <w:r w:rsidR="00E748AF">
              <w:rPr>
                <w:rFonts w:ascii="Times New Roman" w:hAnsi="Times New Roman" w:cs="Times New Roman"/>
                <w:sz w:val="16"/>
                <w:szCs w:val="16"/>
              </w:rPr>
              <w:t>.</w:t>
            </w:r>
            <w:r w:rsidRPr="00B34E20">
              <w:rPr>
                <w:rFonts w:ascii="Times New Roman" w:hAnsi="Times New Roman" w:cs="Times New Roman"/>
                <w:sz w:val="16"/>
                <w:szCs w:val="16"/>
              </w:rPr>
              <w:t>04</w:t>
            </w:r>
          </w:p>
          <w:p w14:paraId="6EDC8908" w14:textId="0491C121"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10</w:t>
            </w:r>
            <w:r w:rsidR="00E748AF">
              <w:rPr>
                <w:rFonts w:ascii="Times New Roman" w:hAnsi="Times New Roman" w:cs="Times New Roman"/>
                <w:sz w:val="16"/>
                <w:szCs w:val="16"/>
              </w:rPr>
              <w:t>.</w:t>
            </w:r>
            <w:r w:rsidRPr="00B34E20">
              <w:rPr>
                <w:rFonts w:ascii="Times New Roman" w:hAnsi="Times New Roman" w:cs="Times New Roman"/>
                <w:sz w:val="16"/>
                <w:szCs w:val="16"/>
              </w:rPr>
              <w:t>33</w:t>
            </w:r>
          </w:p>
        </w:tc>
        <w:tc>
          <w:tcPr>
            <w:tcW w:w="1179" w:type="dxa"/>
          </w:tcPr>
          <w:p w14:paraId="536851D8" w14:textId="66AACDC7" w:rsidR="00BF0E59" w:rsidRPr="00E86822" w:rsidRDefault="00E27275" w:rsidP="00BF0E59">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30/80</w:t>
            </w:r>
          </w:p>
          <w:p w14:paraId="1D81EE85" w14:textId="41A52D60" w:rsidR="00E27275" w:rsidRPr="00E86822" w:rsidRDefault="00E27275" w:rsidP="00BF0E59">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20</w:t>
            </w:r>
          </w:p>
        </w:tc>
        <w:tc>
          <w:tcPr>
            <w:tcW w:w="1130" w:type="dxa"/>
          </w:tcPr>
          <w:p w14:paraId="0AC8C6EA" w14:textId="78CA8CCB"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28</w:t>
            </w:r>
            <w:r w:rsidR="00E748AF">
              <w:rPr>
                <w:rFonts w:ascii="Times New Roman" w:hAnsi="Times New Roman" w:cs="Times New Roman"/>
                <w:sz w:val="16"/>
                <w:szCs w:val="16"/>
              </w:rPr>
              <w:t>.</w:t>
            </w:r>
            <w:r w:rsidRPr="00B34E20">
              <w:rPr>
                <w:rFonts w:ascii="Times New Roman" w:hAnsi="Times New Roman" w:cs="Times New Roman"/>
                <w:sz w:val="16"/>
                <w:szCs w:val="16"/>
              </w:rPr>
              <w:t>95</w:t>
            </w:r>
          </w:p>
          <w:p w14:paraId="1CA82C7A" w14:textId="0D884E8C"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6</w:t>
            </w:r>
            <w:r w:rsidR="00E748AF">
              <w:rPr>
                <w:rFonts w:ascii="Times New Roman" w:hAnsi="Times New Roman" w:cs="Times New Roman"/>
                <w:sz w:val="16"/>
                <w:szCs w:val="16"/>
              </w:rPr>
              <w:t>.</w:t>
            </w:r>
            <w:r w:rsidRPr="00B34E20">
              <w:rPr>
                <w:rFonts w:ascii="Times New Roman" w:hAnsi="Times New Roman" w:cs="Times New Roman"/>
                <w:sz w:val="16"/>
                <w:szCs w:val="16"/>
              </w:rPr>
              <w:t>53</w:t>
            </w:r>
          </w:p>
        </w:tc>
        <w:tc>
          <w:tcPr>
            <w:tcW w:w="1128" w:type="dxa"/>
          </w:tcPr>
          <w:p w14:paraId="1214EE7D" w14:textId="4139FBA5"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28</w:t>
            </w:r>
            <w:r w:rsidR="00E748AF">
              <w:rPr>
                <w:rFonts w:ascii="Times New Roman" w:hAnsi="Times New Roman" w:cs="Times New Roman"/>
                <w:sz w:val="16"/>
                <w:szCs w:val="16"/>
              </w:rPr>
              <w:t>.</w:t>
            </w:r>
            <w:r w:rsidRPr="00B34E20">
              <w:rPr>
                <w:rFonts w:ascii="Times New Roman" w:hAnsi="Times New Roman" w:cs="Times New Roman"/>
                <w:sz w:val="16"/>
                <w:szCs w:val="16"/>
              </w:rPr>
              <w:t>75</w:t>
            </w:r>
          </w:p>
          <w:p w14:paraId="7ABEF4B9" w14:textId="6877B7EA"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6</w:t>
            </w:r>
            <w:r w:rsidR="00E748AF">
              <w:rPr>
                <w:rFonts w:ascii="Times New Roman" w:hAnsi="Times New Roman" w:cs="Times New Roman"/>
                <w:sz w:val="16"/>
                <w:szCs w:val="16"/>
              </w:rPr>
              <w:t>.</w:t>
            </w:r>
            <w:r w:rsidRPr="00B34E20">
              <w:rPr>
                <w:rFonts w:ascii="Times New Roman" w:hAnsi="Times New Roman" w:cs="Times New Roman"/>
                <w:sz w:val="16"/>
                <w:szCs w:val="16"/>
              </w:rPr>
              <w:t>85</w:t>
            </w:r>
          </w:p>
        </w:tc>
        <w:tc>
          <w:tcPr>
            <w:tcW w:w="1127" w:type="dxa"/>
          </w:tcPr>
          <w:p w14:paraId="45CAA5AB" w14:textId="53D77714" w:rsidR="007C0D75" w:rsidRPr="00E86822" w:rsidRDefault="00E27275"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04/22</w:t>
            </w:r>
          </w:p>
          <w:p w14:paraId="0ABF4416" w14:textId="0C0029C3" w:rsidR="00E27275" w:rsidRPr="00E86822" w:rsidRDefault="00E27275"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97</w:t>
            </w:r>
          </w:p>
        </w:tc>
      </w:tr>
      <w:tr w:rsidR="007C0D75" w:rsidRPr="00B34E20" w14:paraId="66FC3A23" w14:textId="77777777" w:rsidTr="00881C54">
        <w:tc>
          <w:tcPr>
            <w:tcW w:w="1538" w:type="dxa"/>
          </w:tcPr>
          <w:p w14:paraId="4071360E" w14:textId="0A427335" w:rsidR="007C0D75" w:rsidRPr="00E86822" w:rsidRDefault="007C0D75" w:rsidP="007C0D75">
            <w:pPr>
              <w:pStyle w:val="TableContents"/>
              <w:keepNext/>
              <w:keepLines/>
              <w:snapToGrid w:val="0"/>
              <w:spacing w:before="200" w:line="276" w:lineRule="auto"/>
              <w:outlineLvl w:val="6"/>
              <w:rPr>
                <w:sz w:val="16"/>
                <w:szCs w:val="16"/>
              </w:rPr>
            </w:pPr>
            <w:r w:rsidRPr="00E86822">
              <w:rPr>
                <w:sz w:val="16"/>
                <w:szCs w:val="16"/>
              </w:rPr>
              <w:t>State-Trait-Anxiety Inventory-Trait</w:t>
            </w:r>
          </w:p>
        </w:tc>
        <w:tc>
          <w:tcPr>
            <w:tcW w:w="1207" w:type="dxa"/>
          </w:tcPr>
          <w:p w14:paraId="7102724A" w14:textId="7D4EDC1A"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65</w:t>
            </w:r>
            <w:r w:rsidR="00E748AF">
              <w:rPr>
                <w:rFonts w:ascii="Times New Roman" w:hAnsi="Times New Roman" w:cs="Times New Roman"/>
                <w:sz w:val="16"/>
                <w:szCs w:val="16"/>
              </w:rPr>
              <w:t>.</w:t>
            </w:r>
            <w:r w:rsidRPr="00B34E20">
              <w:rPr>
                <w:rFonts w:ascii="Times New Roman" w:hAnsi="Times New Roman" w:cs="Times New Roman"/>
                <w:sz w:val="16"/>
                <w:szCs w:val="16"/>
              </w:rPr>
              <w:t>54</w:t>
            </w:r>
          </w:p>
          <w:p w14:paraId="52338E60" w14:textId="555ECF79"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7</w:t>
            </w:r>
            <w:r w:rsidR="00E748AF">
              <w:rPr>
                <w:rFonts w:ascii="Times New Roman" w:hAnsi="Times New Roman" w:cs="Times New Roman"/>
                <w:sz w:val="16"/>
                <w:szCs w:val="16"/>
              </w:rPr>
              <w:t>.</w:t>
            </w:r>
            <w:r w:rsidRPr="00B34E20">
              <w:rPr>
                <w:rFonts w:ascii="Times New Roman" w:hAnsi="Times New Roman" w:cs="Times New Roman"/>
                <w:sz w:val="16"/>
                <w:szCs w:val="16"/>
              </w:rPr>
              <w:t>63</w:t>
            </w:r>
          </w:p>
        </w:tc>
        <w:tc>
          <w:tcPr>
            <w:tcW w:w="1207" w:type="dxa"/>
          </w:tcPr>
          <w:p w14:paraId="066ED1FD" w14:textId="314A42E1"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60</w:t>
            </w:r>
            <w:r w:rsidR="00E748AF">
              <w:rPr>
                <w:rFonts w:ascii="Times New Roman" w:hAnsi="Times New Roman" w:cs="Times New Roman"/>
                <w:sz w:val="16"/>
                <w:szCs w:val="16"/>
              </w:rPr>
              <w:t>.</w:t>
            </w:r>
            <w:r w:rsidRPr="00B34E20">
              <w:rPr>
                <w:rFonts w:ascii="Times New Roman" w:hAnsi="Times New Roman" w:cs="Times New Roman"/>
                <w:sz w:val="16"/>
                <w:szCs w:val="16"/>
              </w:rPr>
              <w:t>67</w:t>
            </w:r>
          </w:p>
          <w:p w14:paraId="1EE9EA2B" w14:textId="08F47720"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7</w:t>
            </w:r>
            <w:r w:rsidR="00E748AF">
              <w:rPr>
                <w:rFonts w:ascii="Times New Roman" w:hAnsi="Times New Roman" w:cs="Times New Roman"/>
                <w:sz w:val="16"/>
                <w:szCs w:val="16"/>
              </w:rPr>
              <w:t>.</w:t>
            </w:r>
            <w:r w:rsidRPr="00B34E20">
              <w:rPr>
                <w:rFonts w:ascii="Times New Roman" w:hAnsi="Times New Roman" w:cs="Times New Roman"/>
                <w:sz w:val="16"/>
                <w:szCs w:val="16"/>
              </w:rPr>
              <w:t>16</w:t>
            </w:r>
          </w:p>
        </w:tc>
        <w:tc>
          <w:tcPr>
            <w:tcW w:w="1179" w:type="dxa"/>
          </w:tcPr>
          <w:p w14:paraId="07C63B29" w14:textId="258AC1BF" w:rsidR="007C0D75" w:rsidRPr="00E86822" w:rsidRDefault="00E27275"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23/80</w:t>
            </w:r>
          </w:p>
          <w:p w14:paraId="0EC93FAD" w14:textId="57377BED" w:rsidR="00E27275" w:rsidRPr="00E86822" w:rsidRDefault="00E27275"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03*</w:t>
            </w:r>
          </w:p>
        </w:tc>
        <w:tc>
          <w:tcPr>
            <w:tcW w:w="1130" w:type="dxa"/>
          </w:tcPr>
          <w:p w14:paraId="16121004" w14:textId="069A0E24"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31</w:t>
            </w:r>
            <w:r w:rsidR="00E748AF">
              <w:rPr>
                <w:rFonts w:ascii="Times New Roman" w:hAnsi="Times New Roman" w:cs="Times New Roman"/>
                <w:sz w:val="16"/>
                <w:szCs w:val="16"/>
              </w:rPr>
              <w:t>.</w:t>
            </w:r>
            <w:r w:rsidRPr="00B34E20">
              <w:rPr>
                <w:rFonts w:ascii="Times New Roman" w:hAnsi="Times New Roman" w:cs="Times New Roman"/>
                <w:sz w:val="16"/>
                <w:szCs w:val="16"/>
              </w:rPr>
              <w:t>15</w:t>
            </w:r>
          </w:p>
          <w:p w14:paraId="599C9155" w14:textId="5F1D22CA"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7</w:t>
            </w:r>
            <w:r w:rsidR="00E748AF">
              <w:rPr>
                <w:rFonts w:ascii="Times New Roman" w:hAnsi="Times New Roman" w:cs="Times New Roman"/>
                <w:sz w:val="16"/>
                <w:szCs w:val="16"/>
              </w:rPr>
              <w:t>.</w:t>
            </w:r>
            <w:r w:rsidRPr="00B34E20">
              <w:rPr>
                <w:rFonts w:ascii="Times New Roman" w:hAnsi="Times New Roman" w:cs="Times New Roman"/>
                <w:sz w:val="16"/>
                <w:szCs w:val="16"/>
              </w:rPr>
              <w:t>34</w:t>
            </w:r>
          </w:p>
        </w:tc>
        <w:tc>
          <w:tcPr>
            <w:tcW w:w="1128" w:type="dxa"/>
          </w:tcPr>
          <w:p w14:paraId="02A8236F" w14:textId="7BCC838F" w:rsidR="007C0D75"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31</w:t>
            </w:r>
            <w:r w:rsidR="00E748AF">
              <w:rPr>
                <w:rFonts w:ascii="Times New Roman" w:hAnsi="Times New Roman" w:cs="Times New Roman"/>
                <w:sz w:val="16"/>
                <w:szCs w:val="16"/>
              </w:rPr>
              <w:t>.</w:t>
            </w:r>
            <w:r w:rsidRPr="00B34E20">
              <w:rPr>
                <w:rFonts w:ascii="Times New Roman" w:hAnsi="Times New Roman" w:cs="Times New Roman"/>
                <w:sz w:val="16"/>
                <w:szCs w:val="16"/>
              </w:rPr>
              <w:t>00</w:t>
            </w:r>
          </w:p>
          <w:p w14:paraId="668060A3" w14:textId="6FDFFF88" w:rsidR="00C85AD3" w:rsidRPr="00E86822" w:rsidRDefault="00C85AD3"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3</w:t>
            </w:r>
            <w:r w:rsidR="00E748AF">
              <w:rPr>
                <w:rFonts w:ascii="Times New Roman" w:hAnsi="Times New Roman" w:cs="Times New Roman"/>
                <w:sz w:val="16"/>
                <w:szCs w:val="16"/>
              </w:rPr>
              <w:t>.</w:t>
            </w:r>
            <w:r w:rsidRPr="00B34E20">
              <w:rPr>
                <w:rFonts w:ascii="Times New Roman" w:hAnsi="Times New Roman" w:cs="Times New Roman"/>
                <w:sz w:val="16"/>
                <w:szCs w:val="16"/>
              </w:rPr>
              <w:t>37</w:t>
            </w:r>
          </w:p>
        </w:tc>
        <w:tc>
          <w:tcPr>
            <w:tcW w:w="1127" w:type="dxa"/>
          </w:tcPr>
          <w:p w14:paraId="6ABDA5FE" w14:textId="7F5AE489" w:rsidR="007C0D75" w:rsidRPr="00E86822" w:rsidRDefault="00E27275"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06/22</w:t>
            </w:r>
          </w:p>
          <w:p w14:paraId="66084998" w14:textId="5CFE5DC5" w:rsidR="00E27275" w:rsidRPr="00E86822" w:rsidRDefault="00E27275" w:rsidP="00881C54">
            <w:pPr>
              <w:keepNext/>
              <w:keepLines/>
              <w:widowControl w:val="0"/>
              <w:suppressAutoHyphens/>
              <w:autoSpaceDN w:val="0"/>
              <w:spacing w:before="200" w:line="240" w:lineRule="auto"/>
              <w:jc w:val="both"/>
              <w:textAlignment w:val="baseline"/>
              <w:outlineLvl w:val="6"/>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96</w:t>
            </w:r>
          </w:p>
        </w:tc>
      </w:tr>
      <w:tr w:rsidR="00B6655F" w:rsidRPr="00B34E20" w14:paraId="27034167" w14:textId="77777777" w:rsidTr="00881C54">
        <w:tc>
          <w:tcPr>
            <w:tcW w:w="1538" w:type="dxa"/>
          </w:tcPr>
          <w:p w14:paraId="7EE3947E" w14:textId="0895F8B6" w:rsidR="00B6655F" w:rsidRPr="00B34E20" w:rsidRDefault="00B6655F" w:rsidP="00881C54">
            <w:pPr>
              <w:spacing w:line="240" w:lineRule="auto"/>
              <w:rPr>
                <w:rFonts w:ascii="Times New Roman" w:hAnsi="Times New Roman" w:cs="Times New Roman"/>
                <w:sz w:val="16"/>
                <w:szCs w:val="16"/>
              </w:rPr>
            </w:pPr>
            <w:r w:rsidRPr="00B34E20">
              <w:rPr>
                <w:rFonts w:ascii="Times New Roman" w:hAnsi="Times New Roman" w:cs="Times New Roman"/>
                <w:sz w:val="16"/>
                <w:szCs w:val="16"/>
              </w:rPr>
              <w:t>SMFQ</w:t>
            </w:r>
          </w:p>
        </w:tc>
        <w:tc>
          <w:tcPr>
            <w:tcW w:w="1207" w:type="dxa"/>
          </w:tcPr>
          <w:p w14:paraId="7BC4A705" w14:textId="25602E1A"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18</w:t>
            </w:r>
            <w:r w:rsidR="00E748AF">
              <w:rPr>
                <w:rFonts w:ascii="Times New Roman" w:hAnsi="Times New Roman" w:cs="Times New Roman"/>
                <w:sz w:val="16"/>
                <w:szCs w:val="16"/>
              </w:rPr>
              <w:t>.</w:t>
            </w:r>
            <w:r w:rsidRPr="00B34E20">
              <w:rPr>
                <w:rFonts w:ascii="Times New Roman" w:hAnsi="Times New Roman" w:cs="Times New Roman"/>
                <w:sz w:val="16"/>
                <w:szCs w:val="16"/>
              </w:rPr>
              <w:t>15</w:t>
            </w:r>
          </w:p>
          <w:p w14:paraId="424877C2" w14:textId="75D5659F"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4</w:t>
            </w:r>
            <w:r w:rsidR="00E748AF">
              <w:rPr>
                <w:rFonts w:ascii="Times New Roman" w:hAnsi="Times New Roman" w:cs="Times New Roman"/>
                <w:sz w:val="16"/>
                <w:szCs w:val="16"/>
              </w:rPr>
              <w:t>.</w:t>
            </w:r>
            <w:r w:rsidRPr="00B34E20">
              <w:rPr>
                <w:rFonts w:ascii="Times New Roman" w:hAnsi="Times New Roman" w:cs="Times New Roman"/>
                <w:sz w:val="16"/>
                <w:szCs w:val="16"/>
              </w:rPr>
              <w:t>81</w:t>
            </w:r>
          </w:p>
        </w:tc>
        <w:tc>
          <w:tcPr>
            <w:tcW w:w="1207" w:type="dxa"/>
          </w:tcPr>
          <w:p w14:paraId="71271A93" w14:textId="16A87E39"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18</w:t>
            </w:r>
            <w:r w:rsidR="00E748AF">
              <w:rPr>
                <w:rFonts w:ascii="Times New Roman" w:hAnsi="Times New Roman" w:cs="Times New Roman"/>
                <w:sz w:val="16"/>
                <w:szCs w:val="16"/>
              </w:rPr>
              <w:t>.</w:t>
            </w:r>
            <w:r w:rsidRPr="00B34E20">
              <w:rPr>
                <w:rFonts w:ascii="Times New Roman" w:hAnsi="Times New Roman" w:cs="Times New Roman"/>
                <w:sz w:val="16"/>
                <w:szCs w:val="16"/>
              </w:rPr>
              <w:t>10</w:t>
            </w:r>
          </w:p>
          <w:p w14:paraId="04337616" w14:textId="58FF151E"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5</w:t>
            </w:r>
            <w:r w:rsidR="00E748AF">
              <w:rPr>
                <w:rFonts w:ascii="Times New Roman" w:hAnsi="Times New Roman" w:cs="Times New Roman"/>
                <w:sz w:val="16"/>
                <w:szCs w:val="16"/>
              </w:rPr>
              <w:t>.</w:t>
            </w:r>
            <w:r w:rsidRPr="00B34E20">
              <w:rPr>
                <w:rFonts w:ascii="Times New Roman" w:hAnsi="Times New Roman" w:cs="Times New Roman"/>
                <w:sz w:val="16"/>
                <w:szCs w:val="16"/>
              </w:rPr>
              <w:t>09</w:t>
            </w:r>
          </w:p>
        </w:tc>
        <w:tc>
          <w:tcPr>
            <w:tcW w:w="1179" w:type="dxa"/>
          </w:tcPr>
          <w:p w14:paraId="4545E70F" w14:textId="4CD9F385"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03/80</w:t>
            </w:r>
          </w:p>
          <w:p w14:paraId="25BE05B7" w14:textId="60600410"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97</w:t>
            </w:r>
          </w:p>
        </w:tc>
        <w:tc>
          <w:tcPr>
            <w:tcW w:w="1130" w:type="dxa"/>
          </w:tcPr>
          <w:p w14:paraId="05EDFA1A" w14:textId="5E88D657"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70</w:t>
            </w:r>
          </w:p>
          <w:p w14:paraId="15A068E7" w14:textId="4293C376"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95</w:t>
            </w:r>
          </w:p>
        </w:tc>
        <w:tc>
          <w:tcPr>
            <w:tcW w:w="1128" w:type="dxa"/>
          </w:tcPr>
          <w:p w14:paraId="45E514E6" w14:textId="39BE695F"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25</w:t>
            </w:r>
          </w:p>
          <w:p w14:paraId="005F9121" w14:textId="58DD43BE"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63</w:t>
            </w:r>
          </w:p>
        </w:tc>
        <w:tc>
          <w:tcPr>
            <w:tcW w:w="1127" w:type="dxa"/>
          </w:tcPr>
          <w:p w14:paraId="6D4F3CBB" w14:textId="3B7CAEE2"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40/22</w:t>
            </w:r>
          </w:p>
          <w:p w14:paraId="13D9D669" w14:textId="394DEC4B"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69</w:t>
            </w:r>
          </w:p>
        </w:tc>
      </w:tr>
      <w:tr w:rsidR="00B6655F" w:rsidRPr="00B34E20" w14:paraId="55824AC2" w14:textId="77777777" w:rsidTr="00881C54">
        <w:tc>
          <w:tcPr>
            <w:tcW w:w="1538" w:type="dxa"/>
          </w:tcPr>
          <w:p w14:paraId="42F0DC4B" w14:textId="77777777" w:rsidR="00B6655F" w:rsidRPr="00B34E20" w:rsidRDefault="00B6655F" w:rsidP="00881C54">
            <w:pPr>
              <w:spacing w:line="240" w:lineRule="auto"/>
              <w:rPr>
                <w:rFonts w:ascii="Times New Roman" w:hAnsi="Times New Roman" w:cs="Times New Roman"/>
                <w:sz w:val="16"/>
                <w:szCs w:val="16"/>
              </w:rPr>
            </w:pPr>
            <w:r w:rsidRPr="00B34E20">
              <w:rPr>
                <w:rFonts w:ascii="Times New Roman" w:hAnsi="Times New Roman" w:cs="Times New Roman"/>
                <w:sz w:val="16"/>
                <w:szCs w:val="16"/>
              </w:rPr>
              <w:t xml:space="preserve">Happy distractor: </w:t>
            </w:r>
          </w:p>
          <w:p w14:paraId="2D3FF4DA" w14:textId="77777777" w:rsidR="00B6655F" w:rsidRPr="00B34E20" w:rsidRDefault="00B6655F" w:rsidP="00881C54">
            <w:pPr>
              <w:spacing w:line="240" w:lineRule="auto"/>
              <w:rPr>
                <w:rFonts w:ascii="Times New Roman" w:hAnsi="Times New Roman" w:cs="Times New Roman"/>
                <w:sz w:val="16"/>
                <w:szCs w:val="16"/>
              </w:rPr>
            </w:pPr>
            <w:proofErr w:type="gramStart"/>
            <w:r w:rsidRPr="00B34E20">
              <w:rPr>
                <w:rFonts w:ascii="Times New Roman" w:hAnsi="Times New Roman" w:cs="Times New Roman"/>
                <w:sz w:val="16"/>
                <w:szCs w:val="16"/>
              </w:rPr>
              <w:t>commission</w:t>
            </w:r>
            <w:proofErr w:type="gramEnd"/>
          </w:p>
        </w:tc>
        <w:tc>
          <w:tcPr>
            <w:tcW w:w="1207" w:type="dxa"/>
          </w:tcPr>
          <w:p w14:paraId="09A10D3D" w14:textId="7D6ECB10"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3</w:t>
            </w:r>
            <w:r w:rsidR="00E748AF">
              <w:rPr>
                <w:rFonts w:ascii="Times New Roman" w:hAnsi="Times New Roman" w:cs="Times New Roman"/>
                <w:sz w:val="16"/>
                <w:szCs w:val="16"/>
              </w:rPr>
              <w:t>.</w:t>
            </w:r>
            <w:r w:rsidRPr="00B34E20">
              <w:rPr>
                <w:rFonts w:ascii="Times New Roman" w:hAnsi="Times New Roman" w:cs="Times New Roman"/>
                <w:sz w:val="16"/>
                <w:szCs w:val="16"/>
              </w:rPr>
              <w:t>00</w:t>
            </w:r>
          </w:p>
          <w:p w14:paraId="02859FED" w14:textId="1E713281"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3</w:t>
            </w:r>
            <w:r w:rsidR="00E748AF">
              <w:rPr>
                <w:rFonts w:ascii="Times New Roman" w:hAnsi="Times New Roman" w:cs="Times New Roman"/>
                <w:sz w:val="16"/>
                <w:szCs w:val="16"/>
              </w:rPr>
              <w:t>.</w:t>
            </w:r>
            <w:r w:rsidRPr="00B34E20">
              <w:rPr>
                <w:rFonts w:ascii="Times New Roman" w:hAnsi="Times New Roman" w:cs="Times New Roman"/>
                <w:sz w:val="16"/>
                <w:szCs w:val="16"/>
              </w:rPr>
              <w:t>74</w:t>
            </w:r>
          </w:p>
        </w:tc>
        <w:tc>
          <w:tcPr>
            <w:tcW w:w="1207" w:type="dxa"/>
          </w:tcPr>
          <w:p w14:paraId="5B54F481" w14:textId="77AB44EB"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42</w:t>
            </w:r>
          </w:p>
          <w:p w14:paraId="6534D58D" w14:textId="007FE535"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81</w:t>
            </w:r>
          </w:p>
        </w:tc>
        <w:tc>
          <w:tcPr>
            <w:tcW w:w="1179" w:type="dxa"/>
          </w:tcPr>
          <w:p w14:paraId="36F16727" w14:textId="4588E337"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76/80</w:t>
            </w:r>
          </w:p>
          <w:p w14:paraId="660F1058" w14:textId="2F81A154"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08</w:t>
            </w:r>
          </w:p>
        </w:tc>
        <w:tc>
          <w:tcPr>
            <w:tcW w:w="1130" w:type="dxa"/>
          </w:tcPr>
          <w:p w14:paraId="6AF2DD41" w14:textId="1B16EB7C"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75</w:t>
            </w:r>
          </w:p>
          <w:p w14:paraId="021EE5ED" w14:textId="5954B0F6"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69</w:t>
            </w:r>
          </w:p>
        </w:tc>
        <w:tc>
          <w:tcPr>
            <w:tcW w:w="1128" w:type="dxa"/>
          </w:tcPr>
          <w:p w14:paraId="76676A5E" w14:textId="2115C10F"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25</w:t>
            </w:r>
          </w:p>
          <w:p w14:paraId="78689DF8" w14:textId="5A9C214F"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96</w:t>
            </w:r>
          </w:p>
        </w:tc>
        <w:tc>
          <w:tcPr>
            <w:tcW w:w="1127" w:type="dxa"/>
          </w:tcPr>
          <w:p w14:paraId="608133BE" w14:textId="32B6AAC4"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08/22</w:t>
            </w:r>
          </w:p>
          <w:p w14:paraId="57AAFB94" w14:textId="24C1FD97"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29</w:t>
            </w:r>
          </w:p>
        </w:tc>
      </w:tr>
      <w:tr w:rsidR="00B6655F" w:rsidRPr="00B34E20" w14:paraId="5310ABEB" w14:textId="77777777" w:rsidTr="00881C54">
        <w:tc>
          <w:tcPr>
            <w:tcW w:w="1538" w:type="dxa"/>
          </w:tcPr>
          <w:p w14:paraId="027AE732" w14:textId="77777777" w:rsidR="00B6655F" w:rsidRPr="00B34E20" w:rsidRDefault="00B6655F" w:rsidP="00881C54">
            <w:pPr>
              <w:spacing w:line="240" w:lineRule="auto"/>
              <w:rPr>
                <w:rFonts w:ascii="Times New Roman" w:hAnsi="Times New Roman" w:cs="Times New Roman"/>
                <w:sz w:val="16"/>
                <w:szCs w:val="16"/>
              </w:rPr>
            </w:pPr>
            <w:r w:rsidRPr="00B34E20">
              <w:rPr>
                <w:rFonts w:ascii="Times New Roman" w:hAnsi="Times New Roman" w:cs="Times New Roman"/>
                <w:sz w:val="16"/>
                <w:szCs w:val="16"/>
              </w:rPr>
              <w:t>Happy distractor:</w:t>
            </w:r>
          </w:p>
          <w:p w14:paraId="40042029" w14:textId="77777777" w:rsidR="00B6655F" w:rsidRPr="00B34E20" w:rsidRDefault="00B6655F" w:rsidP="00881C54">
            <w:pPr>
              <w:spacing w:line="240" w:lineRule="auto"/>
              <w:rPr>
                <w:rFonts w:ascii="Times New Roman" w:hAnsi="Times New Roman" w:cs="Times New Roman"/>
                <w:sz w:val="16"/>
                <w:szCs w:val="16"/>
              </w:rPr>
            </w:pPr>
            <w:proofErr w:type="gramStart"/>
            <w:r w:rsidRPr="00B34E20">
              <w:rPr>
                <w:rFonts w:ascii="Times New Roman" w:hAnsi="Times New Roman" w:cs="Times New Roman"/>
                <w:sz w:val="16"/>
                <w:szCs w:val="16"/>
              </w:rPr>
              <w:t>omission</w:t>
            </w:r>
            <w:proofErr w:type="gramEnd"/>
          </w:p>
        </w:tc>
        <w:tc>
          <w:tcPr>
            <w:tcW w:w="1207" w:type="dxa"/>
          </w:tcPr>
          <w:p w14:paraId="7952AB2C" w14:textId="412A6245"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69</w:t>
            </w:r>
          </w:p>
          <w:p w14:paraId="737DA580" w14:textId="1208D7CC"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65</w:t>
            </w:r>
          </w:p>
        </w:tc>
        <w:tc>
          <w:tcPr>
            <w:tcW w:w="1207" w:type="dxa"/>
          </w:tcPr>
          <w:p w14:paraId="36431CB5" w14:textId="784B61B5"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43</w:t>
            </w:r>
          </w:p>
          <w:p w14:paraId="47B1134F" w14:textId="7EF04A38"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3</w:t>
            </w:r>
            <w:r w:rsidR="00E748AF">
              <w:rPr>
                <w:rFonts w:ascii="Times New Roman" w:hAnsi="Times New Roman" w:cs="Times New Roman"/>
                <w:sz w:val="16"/>
                <w:szCs w:val="16"/>
              </w:rPr>
              <w:t>.</w:t>
            </w:r>
            <w:r w:rsidRPr="00B34E20">
              <w:rPr>
                <w:rFonts w:ascii="Times New Roman" w:hAnsi="Times New Roman" w:cs="Times New Roman"/>
                <w:sz w:val="16"/>
                <w:szCs w:val="16"/>
              </w:rPr>
              <w:t>04</w:t>
            </w:r>
          </w:p>
        </w:tc>
        <w:tc>
          <w:tcPr>
            <w:tcW w:w="1179" w:type="dxa"/>
          </w:tcPr>
          <w:p w14:paraId="6F3EA972" w14:textId="635C5515"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30/80</w:t>
            </w:r>
          </w:p>
          <w:p w14:paraId="51F75BE5" w14:textId="6838E184"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77</w:t>
            </w:r>
          </w:p>
        </w:tc>
        <w:tc>
          <w:tcPr>
            <w:tcW w:w="1130" w:type="dxa"/>
          </w:tcPr>
          <w:p w14:paraId="198D462C" w14:textId="69306B74"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90</w:t>
            </w:r>
          </w:p>
          <w:p w14:paraId="5BC9C1A0" w14:textId="01972D91"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2</w:t>
            </w:r>
            <w:r w:rsidR="00E748AF">
              <w:rPr>
                <w:rFonts w:ascii="Times New Roman" w:hAnsi="Times New Roman" w:cs="Times New Roman"/>
                <w:sz w:val="16"/>
                <w:szCs w:val="16"/>
              </w:rPr>
              <w:t>.</w:t>
            </w:r>
            <w:r w:rsidRPr="00B34E20">
              <w:rPr>
                <w:rFonts w:ascii="Times New Roman" w:hAnsi="Times New Roman" w:cs="Times New Roman"/>
                <w:sz w:val="16"/>
                <w:szCs w:val="16"/>
              </w:rPr>
              <w:t>47</w:t>
            </w:r>
          </w:p>
        </w:tc>
        <w:tc>
          <w:tcPr>
            <w:tcW w:w="1128" w:type="dxa"/>
          </w:tcPr>
          <w:p w14:paraId="66160771" w14:textId="1FBBC0C9"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50</w:t>
            </w:r>
          </w:p>
          <w:p w14:paraId="76285E9A" w14:textId="00DF9FD6"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1</w:t>
            </w:r>
            <w:r w:rsidR="00E748AF">
              <w:rPr>
                <w:rFonts w:ascii="Times New Roman" w:hAnsi="Times New Roman" w:cs="Times New Roman"/>
                <w:sz w:val="16"/>
                <w:szCs w:val="16"/>
              </w:rPr>
              <w:t>.</w:t>
            </w:r>
            <w:r w:rsidRPr="00B34E20">
              <w:rPr>
                <w:rFonts w:ascii="Times New Roman" w:hAnsi="Times New Roman" w:cs="Times New Roman"/>
                <w:sz w:val="16"/>
                <w:szCs w:val="16"/>
              </w:rPr>
              <w:t>91</w:t>
            </w:r>
          </w:p>
        </w:tc>
        <w:tc>
          <w:tcPr>
            <w:tcW w:w="1127" w:type="dxa"/>
          </w:tcPr>
          <w:p w14:paraId="05C23103" w14:textId="1E03984B"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46</w:t>
            </w:r>
          </w:p>
          <w:p w14:paraId="05DEE555" w14:textId="0AF63248" w:rsidR="00B6655F" w:rsidRPr="00B34E20" w:rsidRDefault="00B6655F" w:rsidP="00881C54">
            <w:pPr>
              <w:spacing w:line="240" w:lineRule="auto"/>
              <w:jc w:val="both"/>
              <w:rPr>
                <w:rFonts w:ascii="Times New Roman" w:hAnsi="Times New Roman" w:cs="Times New Roman"/>
                <w:sz w:val="16"/>
                <w:szCs w:val="16"/>
              </w:rPr>
            </w:pPr>
            <w:r w:rsidRPr="00B34E20">
              <w:rPr>
                <w:rFonts w:ascii="Times New Roman" w:hAnsi="Times New Roman" w:cs="Times New Roman"/>
                <w:sz w:val="16"/>
                <w:szCs w:val="16"/>
              </w:rPr>
              <w:t>0</w:t>
            </w:r>
            <w:r w:rsidR="00E748AF">
              <w:rPr>
                <w:rFonts w:ascii="Times New Roman" w:hAnsi="Times New Roman" w:cs="Times New Roman"/>
                <w:sz w:val="16"/>
                <w:szCs w:val="16"/>
              </w:rPr>
              <w:t>.</w:t>
            </w:r>
            <w:r w:rsidRPr="00B34E20">
              <w:rPr>
                <w:rFonts w:ascii="Times New Roman" w:hAnsi="Times New Roman" w:cs="Times New Roman"/>
                <w:sz w:val="16"/>
                <w:szCs w:val="16"/>
              </w:rPr>
              <w:t>65</w:t>
            </w:r>
          </w:p>
        </w:tc>
      </w:tr>
      <w:tr w:rsidR="00B6655F" w:rsidRPr="00FB7D4C" w14:paraId="25CEE35F" w14:textId="77777777" w:rsidTr="00881C54">
        <w:tc>
          <w:tcPr>
            <w:tcW w:w="1538" w:type="dxa"/>
          </w:tcPr>
          <w:p w14:paraId="41A03F7F" w14:textId="77777777" w:rsidR="00B6655F" w:rsidRPr="00FB7D4C" w:rsidRDefault="00B6655F" w:rsidP="00881C54">
            <w:pPr>
              <w:spacing w:line="240" w:lineRule="auto"/>
              <w:rPr>
                <w:rFonts w:ascii="Times New Roman" w:hAnsi="Times New Roman" w:cs="Times New Roman"/>
                <w:sz w:val="16"/>
                <w:szCs w:val="16"/>
              </w:rPr>
            </w:pPr>
            <w:r w:rsidRPr="00FB7D4C">
              <w:rPr>
                <w:rFonts w:ascii="Times New Roman" w:hAnsi="Times New Roman" w:cs="Times New Roman"/>
                <w:sz w:val="16"/>
                <w:szCs w:val="16"/>
              </w:rPr>
              <w:t>Happy distractor:</w:t>
            </w:r>
          </w:p>
          <w:p w14:paraId="3BB0BEE8" w14:textId="77777777" w:rsidR="00B6655F" w:rsidRPr="00FB7D4C" w:rsidRDefault="00B6655F" w:rsidP="00881C54">
            <w:pPr>
              <w:spacing w:line="240" w:lineRule="auto"/>
              <w:rPr>
                <w:rFonts w:ascii="Times New Roman" w:hAnsi="Times New Roman" w:cs="Times New Roman"/>
                <w:sz w:val="16"/>
                <w:szCs w:val="16"/>
              </w:rPr>
            </w:pPr>
            <w:proofErr w:type="gramStart"/>
            <w:r w:rsidRPr="00FB7D4C">
              <w:rPr>
                <w:rFonts w:ascii="Times New Roman" w:hAnsi="Times New Roman" w:cs="Times New Roman"/>
                <w:sz w:val="16"/>
                <w:szCs w:val="16"/>
              </w:rPr>
              <w:t>reaction</w:t>
            </w:r>
            <w:proofErr w:type="gramEnd"/>
            <w:r w:rsidRPr="00FB7D4C">
              <w:rPr>
                <w:rFonts w:ascii="Times New Roman" w:hAnsi="Times New Roman" w:cs="Times New Roman"/>
                <w:sz w:val="16"/>
                <w:szCs w:val="16"/>
              </w:rPr>
              <w:t xml:space="preserve"> time</w:t>
            </w:r>
          </w:p>
        </w:tc>
        <w:tc>
          <w:tcPr>
            <w:tcW w:w="1207" w:type="dxa"/>
          </w:tcPr>
          <w:p w14:paraId="0698A6F9" w14:textId="21F39DE5"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-23</w:t>
            </w:r>
            <w:r w:rsidR="00E748AF">
              <w:rPr>
                <w:rFonts w:ascii="Times New Roman" w:hAnsi="Times New Roman" w:cs="Times New Roman"/>
                <w:sz w:val="16"/>
                <w:szCs w:val="16"/>
              </w:rPr>
              <w:t>.</w:t>
            </w:r>
            <w:r w:rsidRPr="00FB7D4C">
              <w:rPr>
                <w:rFonts w:ascii="Times New Roman" w:hAnsi="Times New Roman" w:cs="Times New Roman"/>
                <w:sz w:val="16"/>
                <w:szCs w:val="16"/>
              </w:rPr>
              <w:t>91</w:t>
            </w:r>
          </w:p>
          <w:p w14:paraId="294A4605" w14:textId="19FD1457"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49</w:t>
            </w:r>
            <w:r w:rsidR="00E748AF">
              <w:rPr>
                <w:rFonts w:ascii="Times New Roman" w:hAnsi="Times New Roman" w:cs="Times New Roman"/>
                <w:sz w:val="16"/>
                <w:szCs w:val="16"/>
              </w:rPr>
              <w:t>.</w:t>
            </w:r>
            <w:r w:rsidRPr="00FB7D4C">
              <w:rPr>
                <w:rFonts w:ascii="Times New Roman" w:hAnsi="Times New Roman" w:cs="Times New Roman"/>
                <w:sz w:val="16"/>
                <w:szCs w:val="16"/>
              </w:rPr>
              <w:t>44</w:t>
            </w:r>
          </w:p>
        </w:tc>
        <w:tc>
          <w:tcPr>
            <w:tcW w:w="1207" w:type="dxa"/>
          </w:tcPr>
          <w:p w14:paraId="216D0410" w14:textId="1D01FF49"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-10</w:t>
            </w:r>
            <w:r w:rsidR="00E748AF">
              <w:rPr>
                <w:rFonts w:ascii="Times New Roman" w:hAnsi="Times New Roman" w:cs="Times New Roman"/>
                <w:sz w:val="16"/>
                <w:szCs w:val="16"/>
              </w:rPr>
              <w:t>.</w:t>
            </w:r>
            <w:r w:rsidRPr="00FB7D4C">
              <w:rPr>
                <w:rFonts w:ascii="Times New Roman" w:hAnsi="Times New Roman" w:cs="Times New Roman"/>
                <w:sz w:val="16"/>
                <w:szCs w:val="16"/>
              </w:rPr>
              <w:t>51</w:t>
            </w:r>
          </w:p>
          <w:p w14:paraId="6E418FE9" w14:textId="70AB5767"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52</w:t>
            </w:r>
            <w:r w:rsidR="00E748AF">
              <w:rPr>
                <w:rFonts w:ascii="Times New Roman" w:hAnsi="Times New Roman" w:cs="Times New Roman"/>
                <w:sz w:val="16"/>
                <w:szCs w:val="16"/>
              </w:rPr>
              <w:t>.</w:t>
            </w:r>
            <w:r w:rsidRPr="00FB7D4C">
              <w:rPr>
                <w:rFonts w:ascii="Times New Roman" w:hAnsi="Times New Roman" w:cs="Times New Roman"/>
                <w:sz w:val="16"/>
                <w:szCs w:val="16"/>
              </w:rPr>
              <w:t>87</w:t>
            </w:r>
          </w:p>
        </w:tc>
        <w:tc>
          <w:tcPr>
            <w:tcW w:w="1179" w:type="dxa"/>
          </w:tcPr>
          <w:p w14:paraId="643ABD07" w14:textId="7844F9FC"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85/80</w:t>
            </w:r>
          </w:p>
          <w:p w14:paraId="3C729839" w14:textId="09372439"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40</w:t>
            </w:r>
          </w:p>
        </w:tc>
        <w:tc>
          <w:tcPr>
            <w:tcW w:w="1130" w:type="dxa"/>
          </w:tcPr>
          <w:p w14:paraId="1346A504" w14:textId="237552EF"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w:t>
            </w:r>
            <w:r w:rsidR="00E748AF">
              <w:rPr>
                <w:rFonts w:ascii="Times New Roman" w:hAnsi="Times New Roman" w:cs="Times New Roman"/>
                <w:sz w:val="16"/>
                <w:szCs w:val="16"/>
              </w:rPr>
              <w:t>.</w:t>
            </w:r>
            <w:r w:rsidRPr="00FB7D4C">
              <w:rPr>
                <w:rFonts w:ascii="Times New Roman" w:hAnsi="Times New Roman" w:cs="Times New Roman"/>
                <w:sz w:val="16"/>
                <w:szCs w:val="16"/>
              </w:rPr>
              <w:t>78</w:t>
            </w:r>
          </w:p>
          <w:p w14:paraId="183549EC" w14:textId="66FB6573"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41</w:t>
            </w:r>
            <w:r w:rsidR="00E748AF">
              <w:rPr>
                <w:rFonts w:ascii="Times New Roman" w:hAnsi="Times New Roman" w:cs="Times New Roman"/>
                <w:sz w:val="16"/>
                <w:szCs w:val="16"/>
              </w:rPr>
              <w:t>.</w:t>
            </w:r>
            <w:r w:rsidRPr="00FB7D4C">
              <w:rPr>
                <w:rFonts w:ascii="Times New Roman" w:hAnsi="Times New Roman" w:cs="Times New Roman"/>
                <w:sz w:val="16"/>
                <w:szCs w:val="16"/>
              </w:rPr>
              <w:t>68</w:t>
            </w:r>
          </w:p>
        </w:tc>
        <w:tc>
          <w:tcPr>
            <w:tcW w:w="1128" w:type="dxa"/>
          </w:tcPr>
          <w:p w14:paraId="4F619071" w14:textId="556FE9AF"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-31</w:t>
            </w:r>
            <w:r w:rsidR="00E748AF">
              <w:rPr>
                <w:rFonts w:ascii="Times New Roman" w:hAnsi="Times New Roman" w:cs="Times New Roman"/>
                <w:sz w:val="16"/>
                <w:szCs w:val="16"/>
              </w:rPr>
              <w:t>.</w:t>
            </w:r>
            <w:r w:rsidRPr="00FB7D4C">
              <w:rPr>
                <w:rFonts w:ascii="Times New Roman" w:hAnsi="Times New Roman" w:cs="Times New Roman"/>
                <w:sz w:val="16"/>
                <w:szCs w:val="16"/>
              </w:rPr>
              <w:t>95</w:t>
            </w:r>
          </w:p>
          <w:p w14:paraId="6CEF113F" w14:textId="4164B08C"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40</w:t>
            </w:r>
            <w:r w:rsidR="00E748AF">
              <w:rPr>
                <w:rFonts w:ascii="Times New Roman" w:hAnsi="Times New Roman" w:cs="Times New Roman"/>
                <w:sz w:val="16"/>
                <w:szCs w:val="16"/>
              </w:rPr>
              <w:t>.</w:t>
            </w:r>
            <w:r w:rsidRPr="00FB7D4C">
              <w:rPr>
                <w:rFonts w:ascii="Times New Roman" w:hAnsi="Times New Roman" w:cs="Times New Roman"/>
                <w:sz w:val="16"/>
                <w:szCs w:val="16"/>
              </w:rPr>
              <w:t>81</w:t>
            </w:r>
          </w:p>
        </w:tc>
        <w:tc>
          <w:tcPr>
            <w:tcW w:w="1127" w:type="dxa"/>
          </w:tcPr>
          <w:p w14:paraId="2A7581B1" w14:textId="4ED5B9C2"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28/22</w:t>
            </w:r>
          </w:p>
          <w:p w14:paraId="78FD3B0A" w14:textId="78442B94"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21</w:t>
            </w:r>
          </w:p>
        </w:tc>
      </w:tr>
      <w:tr w:rsidR="00B6655F" w:rsidRPr="00FB7D4C" w14:paraId="6166135D" w14:textId="77777777" w:rsidTr="00881C54">
        <w:tc>
          <w:tcPr>
            <w:tcW w:w="1538" w:type="dxa"/>
          </w:tcPr>
          <w:p w14:paraId="0CF58D5B" w14:textId="77777777" w:rsidR="00B6655F" w:rsidRPr="00FB7D4C" w:rsidRDefault="00B6655F" w:rsidP="00881C54">
            <w:pPr>
              <w:spacing w:line="240" w:lineRule="auto"/>
              <w:rPr>
                <w:rFonts w:ascii="Times New Roman" w:hAnsi="Times New Roman" w:cs="Times New Roman"/>
                <w:sz w:val="16"/>
                <w:szCs w:val="16"/>
              </w:rPr>
            </w:pPr>
            <w:r w:rsidRPr="00FB7D4C">
              <w:rPr>
                <w:rFonts w:ascii="Times New Roman" w:hAnsi="Times New Roman" w:cs="Times New Roman"/>
                <w:sz w:val="16"/>
                <w:szCs w:val="16"/>
              </w:rPr>
              <w:t xml:space="preserve">Sad distractor: </w:t>
            </w:r>
          </w:p>
          <w:p w14:paraId="433C875E" w14:textId="77777777" w:rsidR="00B6655F" w:rsidRPr="00FB7D4C" w:rsidRDefault="00B6655F" w:rsidP="00881C54">
            <w:pPr>
              <w:spacing w:line="240" w:lineRule="auto"/>
              <w:rPr>
                <w:rFonts w:ascii="Times New Roman" w:hAnsi="Times New Roman" w:cs="Times New Roman"/>
                <w:sz w:val="16"/>
                <w:szCs w:val="16"/>
              </w:rPr>
            </w:pPr>
            <w:proofErr w:type="gramStart"/>
            <w:r w:rsidRPr="00FB7D4C">
              <w:rPr>
                <w:rFonts w:ascii="Times New Roman" w:hAnsi="Times New Roman" w:cs="Times New Roman"/>
                <w:sz w:val="16"/>
                <w:szCs w:val="16"/>
              </w:rPr>
              <w:t>commission</w:t>
            </w:r>
            <w:proofErr w:type="gramEnd"/>
          </w:p>
        </w:tc>
        <w:tc>
          <w:tcPr>
            <w:tcW w:w="1207" w:type="dxa"/>
          </w:tcPr>
          <w:p w14:paraId="0421FA8B" w14:textId="6A48C061"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62</w:t>
            </w:r>
          </w:p>
          <w:p w14:paraId="26954E5C" w14:textId="04092D92"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39</w:t>
            </w:r>
          </w:p>
        </w:tc>
        <w:tc>
          <w:tcPr>
            <w:tcW w:w="1207" w:type="dxa"/>
          </w:tcPr>
          <w:p w14:paraId="48EBEB2D" w14:textId="6F25F5D4"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78</w:t>
            </w:r>
          </w:p>
          <w:p w14:paraId="1DA9E954" w14:textId="1E54C44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3</w:t>
            </w:r>
            <w:r w:rsidR="00E748AF">
              <w:rPr>
                <w:rFonts w:ascii="Times New Roman" w:hAnsi="Times New Roman" w:cs="Times New Roman"/>
                <w:sz w:val="16"/>
                <w:szCs w:val="16"/>
              </w:rPr>
              <w:t>.</w:t>
            </w:r>
            <w:r w:rsidRPr="00FB7D4C">
              <w:rPr>
                <w:rFonts w:ascii="Times New Roman" w:hAnsi="Times New Roman" w:cs="Times New Roman"/>
                <w:sz w:val="16"/>
                <w:szCs w:val="16"/>
              </w:rPr>
              <w:t>43</w:t>
            </w:r>
          </w:p>
        </w:tc>
        <w:tc>
          <w:tcPr>
            <w:tcW w:w="1179" w:type="dxa"/>
          </w:tcPr>
          <w:p w14:paraId="1A68F60A" w14:textId="055FA58F"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48/45</w:t>
            </w:r>
            <w:r w:rsidR="00E748AF">
              <w:rPr>
                <w:rFonts w:ascii="Times New Roman" w:hAnsi="Times New Roman" w:cs="Times New Roman"/>
                <w:sz w:val="16"/>
                <w:szCs w:val="16"/>
              </w:rPr>
              <w:t>.</w:t>
            </w:r>
            <w:r w:rsidRPr="00FB7D4C">
              <w:rPr>
                <w:rFonts w:ascii="Times New Roman" w:hAnsi="Times New Roman" w:cs="Times New Roman"/>
                <w:sz w:val="16"/>
                <w:szCs w:val="16"/>
              </w:rPr>
              <w:t>11</w:t>
            </w:r>
          </w:p>
          <w:p w14:paraId="47B38BCA" w14:textId="415F1F50"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15</w:t>
            </w:r>
          </w:p>
        </w:tc>
        <w:tc>
          <w:tcPr>
            <w:tcW w:w="1130" w:type="dxa"/>
          </w:tcPr>
          <w:p w14:paraId="4E069A06" w14:textId="79411B0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30</w:t>
            </w:r>
          </w:p>
          <w:p w14:paraId="6E4FC99E" w14:textId="51B6A2A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w:t>
            </w:r>
            <w:r w:rsidR="00E748AF">
              <w:rPr>
                <w:rFonts w:ascii="Times New Roman" w:hAnsi="Times New Roman" w:cs="Times New Roman"/>
                <w:sz w:val="16"/>
                <w:szCs w:val="16"/>
              </w:rPr>
              <w:t>.</w:t>
            </w:r>
            <w:r w:rsidRPr="00FB7D4C">
              <w:rPr>
                <w:rFonts w:ascii="Times New Roman" w:hAnsi="Times New Roman" w:cs="Times New Roman"/>
                <w:sz w:val="16"/>
                <w:szCs w:val="16"/>
              </w:rPr>
              <w:t>49</w:t>
            </w:r>
          </w:p>
        </w:tc>
        <w:tc>
          <w:tcPr>
            <w:tcW w:w="1128" w:type="dxa"/>
          </w:tcPr>
          <w:p w14:paraId="05F6B2C1" w14:textId="668AA2AE"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w:t>
            </w:r>
            <w:r w:rsidR="00E748AF">
              <w:rPr>
                <w:rFonts w:ascii="Times New Roman" w:hAnsi="Times New Roman" w:cs="Times New Roman"/>
                <w:sz w:val="16"/>
                <w:szCs w:val="16"/>
              </w:rPr>
              <w:t>.</w:t>
            </w:r>
            <w:r w:rsidRPr="00FB7D4C">
              <w:rPr>
                <w:rFonts w:ascii="Times New Roman" w:hAnsi="Times New Roman" w:cs="Times New Roman"/>
                <w:sz w:val="16"/>
                <w:szCs w:val="16"/>
              </w:rPr>
              <w:t>50</w:t>
            </w:r>
          </w:p>
          <w:p w14:paraId="64344F6E" w14:textId="6F8FC805"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w:t>
            </w:r>
            <w:r w:rsidR="00E748AF">
              <w:rPr>
                <w:rFonts w:ascii="Times New Roman" w:hAnsi="Times New Roman" w:cs="Times New Roman"/>
                <w:sz w:val="16"/>
                <w:szCs w:val="16"/>
              </w:rPr>
              <w:t>.</w:t>
            </w:r>
            <w:r w:rsidRPr="00FB7D4C">
              <w:rPr>
                <w:rFonts w:ascii="Times New Roman" w:hAnsi="Times New Roman" w:cs="Times New Roman"/>
                <w:sz w:val="16"/>
                <w:szCs w:val="16"/>
              </w:rPr>
              <w:t>51</w:t>
            </w:r>
          </w:p>
        </w:tc>
        <w:tc>
          <w:tcPr>
            <w:tcW w:w="1127" w:type="dxa"/>
          </w:tcPr>
          <w:p w14:paraId="45D82D71" w14:textId="79F96DB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90/22</w:t>
            </w:r>
          </w:p>
          <w:p w14:paraId="115412E8" w14:textId="70F2CFBB"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38</w:t>
            </w:r>
          </w:p>
        </w:tc>
      </w:tr>
      <w:tr w:rsidR="00B6655F" w:rsidRPr="00FB7D4C" w14:paraId="0D2118DF" w14:textId="77777777" w:rsidTr="00881C54">
        <w:tc>
          <w:tcPr>
            <w:tcW w:w="1538" w:type="dxa"/>
          </w:tcPr>
          <w:p w14:paraId="2401C2C2" w14:textId="77777777" w:rsidR="00B6655F" w:rsidRPr="00FB7D4C" w:rsidRDefault="00B6655F" w:rsidP="00881C54">
            <w:pPr>
              <w:spacing w:line="240" w:lineRule="auto"/>
              <w:rPr>
                <w:rFonts w:ascii="Times New Roman" w:hAnsi="Times New Roman" w:cs="Times New Roman"/>
                <w:sz w:val="16"/>
                <w:szCs w:val="16"/>
              </w:rPr>
            </w:pPr>
            <w:r w:rsidRPr="00FB7D4C">
              <w:rPr>
                <w:rFonts w:ascii="Times New Roman" w:hAnsi="Times New Roman" w:cs="Times New Roman"/>
                <w:sz w:val="16"/>
                <w:szCs w:val="16"/>
              </w:rPr>
              <w:t>Sad distractor:</w:t>
            </w:r>
          </w:p>
          <w:p w14:paraId="72995C7F" w14:textId="77777777" w:rsidR="00B6655F" w:rsidRPr="00FB7D4C" w:rsidRDefault="00B6655F" w:rsidP="00881C54">
            <w:pPr>
              <w:spacing w:line="240" w:lineRule="auto"/>
              <w:rPr>
                <w:rFonts w:ascii="Times New Roman" w:hAnsi="Times New Roman" w:cs="Times New Roman"/>
                <w:sz w:val="16"/>
                <w:szCs w:val="16"/>
              </w:rPr>
            </w:pPr>
            <w:proofErr w:type="gramStart"/>
            <w:r w:rsidRPr="00FB7D4C">
              <w:rPr>
                <w:rFonts w:ascii="Times New Roman" w:hAnsi="Times New Roman" w:cs="Times New Roman"/>
                <w:sz w:val="16"/>
                <w:szCs w:val="16"/>
              </w:rPr>
              <w:t>omission</w:t>
            </w:r>
            <w:proofErr w:type="gramEnd"/>
          </w:p>
        </w:tc>
        <w:tc>
          <w:tcPr>
            <w:tcW w:w="1207" w:type="dxa"/>
          </w:tcPr>
          <w:p w14:paraId="007E740B" w14:textId="2E183970"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85</w:t>
            </w:r>
          </w:p>
          <w:p w14:paraId="0E367FDF" w14:textId="726044F1"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w:t>
            </w:r>
            <w:r w:rsidR="00E748AF">
              <w:rPr>
                <w:rFonts w:ascii="Times New Roman" w:hAnsi="Times New Roman" w:cs="Times New Roman"/>
                <w:sz w:val="16"/>
                <w:szCs w:val="16"/>
              </w:rPr>
              <w:t>.</w:t>
            </w:r>
            <w:r w:rsidRPr="00FB7D4C">
              <w:rPr>
                <w:rFonts w:ascii="Times New Roman" w:hAnsi="Times New Roman" w:cs="Times New Roman"/>
                <w:sz w:val="16"/>
                <w:szCs w:val="16"/>
              </w:rPr>
              <w:t>82</w:t>
            </w:r>
          </w:p>
        </w:tc>
        <w:tc>
          <w:tcPr>
            <w:tcW w:w="1207" w:type="dxa"/>
          </w:tcPr>
          <w:p w14:paraId="5BD4587E" w14:textId="7241C7C9"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59</w:t>
            </w:r>
          </w:p>
          <w:p w14:paraId="7C53ADE1" w14:textId="609A5C22"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3</w:t>
            </w:r>
            <w:r w:rsidR="00E748AF">
              <w:rPr>
                <w:rFonts w:ascii="Times New Roman" w:hAnsi="Times New Roman" w:cs="Times New Roman"/>
                <w:sz w:val="16"/>
                <w:szCs w:val="16"/>
              </w:rPr>
              <w:t>.</w:t>
            </w:r>
            <w:r w:rsidRPr="00FB7D4C">
              <w:rPr>
                <w:rFonts w:ascii="Times New Roman" w:hAnsi="Times New Roman" w:cs="Times New Roman"/>
                <w:sz w:val="16"/>
                <w:szCs w:val="16"/>
              </w:rPr>
              <w:t>63</w:t>
            </w:r>
          </w:p>
        </w:tc>
        <w:tc>
          <w:tcPr>
            <w:tcW w:w="1179" w:type="dxa"/>
          </w:tcPr>
          <w:p w14:paraId="314279A4" w14:textId="1CCD76C5"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35/80</w:t>
            </w:r>
          </w:p>
          <w:p w14:paraId="5E414771" w14:textId="1152250F"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18</w:t>
            </w:r>
          </w:p>
        </w:tc>
        <w:tc>
          <w:tcPr>
            <w:tcW w:w="1130" w:type="dxa"/>
          </w:tcPr>
          <w:p w14:paraId="095EA31B" w14:textId="17645A7D"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20</w:t>
            </w:r>
          </w:p>
          <w:p w14:paraId="0EA3E940" w14:textId="7FF01D10"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w:t>
            </w:r>
            <w:r w:rsidR="00E748AF">
              <w:rPr>
                <w:rFonts w:ascii="Times New Roman" w:hAnsi="Times New Roman" w:cs="Times New Roman"/>
                <w:sz w:val="16"/>
                <w:szCs w:val="16"/>
              </w:rPr>
              <w:t>.</w:t>
            </w:r>
            <w:r w:rsidRPr="00FB7D4C">
              <w:rPr>
                <w:rFonts w:ascii="Times New Roman" w:hAnsi="Times New Roman" w:cs="Times New Roman"/>
                <w:sz w:val="16"/>
                <w:szCs w:val="16"/>
              </w:rPr>
              <w:t>69</w:t>
            </w:r>
          </w:p>
        </w:tc>
        <w:tc>
          <w:tcPr>
            <w:tcW w:w="1128" w:type="dxa"/>
          </w:tcPr>
          <w:p w14:paraId="4137F6B2" w14:textId="3997DCBC"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w:t>
            </w:r>
            <w:r w:rsidR="00E748AF">
              <w:rPr>
                <w:rFonts w:ascii="Times New Roman" w:hAnsi="Times New Roman" w:cs="Times New Roman"/>
                <w:sz w:val="16"/>
                <w:szCs w:val="16"/>
              </w:rPr>
              <w:t>.</w:t>
            </w:r>
            <w:r w:rsidRPr="00FB7D4C">
              <w:rPr>
                <w:rFonts w:ascii="Times New Roman" w:hAnsi="Times New Roman" w:cs="Times New Roman"/>
                <w:sz w:val="16"/>
                <w:szCs w:val="16"/>
              </w:rPr>
              <w:t>00</w:t>
            </w:r>
          </w:p>
          <w:p w14:paraId="1AFFD838" w14:textId="11FBDDC2"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5</w:t>
            </w:r>
            <w:r w:rsidR="00E748AF">
              <w:rPr>
                <w:rFonts w:ascii="Times New Roman" w:hAnsi="Times New Roman" w:cs="Times New Roman"/>
                <w:sz w:val="16"/>
                <w:szCs w:val="16"/>
              </w:rPr>
              <w:t>.</w:t>
            </w:r>
            <w:r w:rsidRPr="00FB7D4C">
              <w:rPr>
                <w:rFonts w:ascii="Times New Roman" w:hAnsi="Times New Roman" w:cs="Times New Roman"/>
                <w:sz w:val="16"/>
                <w:szCs w:val="16"/>
              </w:rPr>
              <w:t>60</w:t>
            </w:r>
          </w:p>
        </w:tc>
        <w:tc>
          <w:tcPr>
            <w:tcW w:w="1127" w:type="dxa"/>
          </w:tcPr>
          <w:p w14:paraId="64168FBE" w14:textId="06771D91"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45/22</w:t>
            </w:r>
          </w:p>
          <w:p w14:paraId="50955D17" w14:textId="22B5FF19"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66</w:t>
            </w:r>
          </w:p>
        </w:tc>
      </w:tr>
      <w:tr w:rsidR="00B6655F" w:rsidRPr="00FB7D4C" w14:paraId="07C64809" w14:textId="77777777" w:rsidTr="00881C54">
        <w:tc>
          <w:tcPr>
            <w:tcW w:w="1538" w:type="dxa"/>
          </w:tcPr>
          <w:p w14:paraId="49C3CA80" w14:textId="77777777" w:rsidR="00B6655F" w:rsidRPr="00FB7D4C" w:rsidRDefault="00B6655F" w:rsidP="00881C54">
            <w:pPr>
              <w:spacing w:line="240" w:lineRule="auto"/>
              <w:rPr>
                <w:rFonts w:ascii="Times New Roman" w:hAnsi="Times New Roman" w:cs="Times New Roman"/>
                <w:sz w:val="16"/>
                <w:szCs w:val="16"/>
              </w:rPr>
            </w:pPr>
            <w:r w:rsidRPr="00FB7D4C">
              <w:rPr>
                <w:rFonts w:ascii="Times New Roman" w:hAnsi="Times New Roman" w:cs="Times New Roman"/>
                <w:sz w:val="16"/>
                <w:szCs w:val="16"/>
              </w:rPr>
              <w:t>Sad distractor:</w:t>
            </w:r>
          </w:p>
          <w:p w14:paraId="773C5FC5" w14:textId="77777777" w:rsidR="00B6655F" w:rsidRPr="00FB7D4C" w:rsidRDefault="00B6655F" w:rsidP="00881C54">
            <w:pPr>
              <w:spacing w:line="240" w:lineRule="auto"/>
              <w:rPr>
                <w:rFonts w:ascii="Times New Roman" w:hAnsi="Times New Roman" w:cs="Times New Roman"/>
                <w:sz w:val="16"/>
                <w:szCs w:val="16"/>
              </w:rPr>
            </w:pPr>
            <w:proofErr w:type="gramStart"/>
            <w:r w:rsidRPr="00FB7D4C">
              <w:rPr>
                <w:rFonts w:ascii="Times New Roman" w:hAnsi="Times New Roman" w:cs="Times New Roman"/>
                <w:sz w:val="16"/>
                <w:szCs w:val="16"/>
              </w:rPr>
              <w:t>reaction</w:t>
            </w:r>
            <w:proofErr w:type="gramEnd"/>
            <w:r w:rsidRPr="00FB7D4C">
              <w:rPr>
                <w:rFonts w:ascii="Times New Roman" w:hAnsi="Times New Roman" w:cs="Times New Roman"/>
                <w:sz w:val="16"/>
                <w:szCs w:val="16"/>
              </w:rPr>
              <w:t xml:space="preserve"> time</w:t>
            </w:r>
          </w:p>
        </w:tc>
        <w:tc>
          <w:tcPr>
            <w:tcW w:w="1207" w:type="dxa"/>
          </w:tcPr>
          <w:p w14:paraId="62330F83" w14:textId="3B081722"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14</w:t>
            </w:r>
            <w:r w:rsidR="00E748AF">
              <w:rPr>
                <w:rFonts w:ascii="Times New Roman" w:hAnsi="Times New Roman" w:cs="Times New Roman"/>
                <w:sz w:val="16"/>
                <w:szCs w:val="16"/>
              </w:rPr>
              <w:t>.</w:t>
            </w:r>
            <w:r w:rsidRPr="00FB7D4C">
              <w:rPr>
                <w:rFonts w:ascii="Times New Roman" w:hAnsi="Times New Roman" w:cs="Times New Roman"/>
                <w:sz w:val="16"/>
                <w:szCs w:val="16"/>
              </w:rPr>
              <w:t>89</w:t>
            </w:r>
          </w:p>
          <w:p w14:paraId="5BE6F3AC" w14:textId="406C3DE8"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57</w:t>
            </w:r>
            <w:r w:rsidR="00E748AF">
              <w:rPr>
                <w:rFonts w:ascii="Times New Roman" w:hAnsi="Times New Roman" w:cs="Times New Roman"/>
                <w:sz w:val="16"/>
                <w:szCs w:val="16"/>
              </w:rPr>
              <w:t>.</w:t>
            </w:r>
            <w:r w:rsidRPr="00FB7D4C">
              <w:rPr>
                <w:rFonts w:ascii="Times New Roman" w:hAnsi="Times New Roman" w:cs="Times New Roman"/>
                <w:sz w:val="16"/>
                <w:szCs w:val="16"/>
              </w:rPr>
              <w:t>43</w:t>
            </w:r>
          </w:p>
        </w:tc>
        <w:tc>
          <w:tcPr>
            <w:tcW w:w="1207" w:type="dxa"/>
          </w:tcPr>
          <w:p w14:paraId="461EFA94" w14:textId="138FBCDC"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21</w:t>
            </w:r>
            <w:r w:rsidR="00E748AF">
              <w:rPr>
                <w:rFonts w:ascii="Times New Roman" w:hAnsi="Times New Roman" w:cs="Times New Roman"/>
                <w:sz w:val="16"/>
                <w:szCs w:val="16"/>
              </w:rPr>
              <w:t>.</w:t>
            </w:r>
            <w:r w:rsidRPr="00FB7D4C">
              <w:rPr>
                <w:rFonts w:ascii="Times New Roman" w:hAnsi="Times New Roman" w:cs="Times New Roman"/>
                <w:sz w:val="16"/>
                <w:szCs w:val="16"/>
              </w:rPr>
              <w:t>64</w:t>
            </w:r>
          </w:p>
          <w:p w14:paraId="2D7FEB97" w14:textId="0C4CF3A8"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41</w:t>
            </w:r>
            <w:r w:rsidR="00E748AF">
              <w:rPr>
                <w:rFonts w:ascii="Times New Roman" w:hAnsi="Times New Roman" w:cs="Times New Roman"/>
                <w:sz w:val="16"/>
                <w:szCs w:val="16"/>
              </w:rPr>
              <w:t>.</w:t>
            </w:r>
            <w:r w:rsidRPr="00FB7D4C">
              <w:rPr>
                <w:rFonts w:ascii="Times New Roman" w:hAnsi="Times New Roman" w:cs="Times New Roman"/>
                <w:sz w:val="16"/>
                <w:szCs w:val="16"/>
              </w:rPr>
              <w:t>01</w:t>
            </w:r>
          </w:p>
        </w:tc>
        <w:tc>
          <w:tcPr>
            <w:tcW w:w="1179" w:type="dxa"/>
          </w:tcPr>
          <w:p w14:paraId="1F7DC1F2" w14:textId="7F2C1C30"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51/80</w:t>
            </w:r>
          </w:p>
          <w:p w14:paraId="36861C55" w14:textId="5A426B6D"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61</w:t>
            </w:r>
          </w:p>
        </w:tc>
        <w:tc>
          <w:tcPr>
            <w:tcW w:w="1130" w:type="dxa"/>
          </w:tcPr>
          <w:p w14:paraId="51F9C44A" w14:textId="41201687"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36</w:t>
            </w:r>
            <w:r w:rsidR="00E748AF">
              <w:rPr>
                <w:rFonts w:ascii="Times New Roman" w:hAnsi="Times New Roman" w:cs="Times New Roman"/>
                <w:sz w:val="16"/>
                <w:szCs w:val="16"/>
              </w:rPr>
              <w:t>.</w:t>
            </w:r>
            <w:r w:rsidRPr="00FB7D4C">
              <w:rPr>
                <w:rFonts w:ascii="Times New Roman" w:hAnsi="Times New Roman" w:cs="Times New Roman"/>
                <w:sz w:val="16"/>
                <w:szCs w:val="16"/>
              </w:rPr>
              <w:t>16</w:t>
            </w:r>
          </w:p>
          <w:p w14:paraId="75EC3BCC" w14:textId="070D2265"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45</w:t>
            </w:r>
            <w:r w:rsidR="00E748AF">
              <w:rPr>
                <w:rFonts w:ascii="Times New Roman" w:hAnsi="Times New Roman" w:cs="Times New Roman"/>
                <w:sz w:val="16"/>
                <w:szCs w:val="16"/>
              </w:rPr>
              <w:t>.</w:t>
            </w:r>
            <w:r w:rsidRPr="00FB7D4C">
              <w:rPr>
                <w:rFonts w:ascii="Times New Roman" w:hAnsi="Times New Roman" w:cs="Times New Roman"/>
                <w:sz w:val="16"/>
                <w:szCs w:val="16"/>
              </w:rPr>
              <w:t>34</w:t>
            </w:r>
          </w:p>
        </w:tc>
        <w:tc>
          <w:tcPr>
            <w:tcW w:w="1128" w:type="dxa"/>
          </w:tcPr>
          <w:p w14:paraId="02BEF70D" w14:textId="1DED3F01"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22</w:t>
            </w:r>
            <w:r w:rsidR="00E748AF">
              <w:rPr>
                <w:rFonts w:ascii="Times New Roman" w:hAnsi="Times New Roman" w:cs="Times New Roman"/>
                <w:sz w:val="16"/>
                <w:szCs w:val="16"/>
              </w:rPr>
              <w:t>.</w:t>
            </w:r>
            <w:r w:rsidRPr="00FB7D4C">
              <w:rPr>
                <w:rFonts w:ascii="Times New Roman" w:hAnsi="Times New Roman" w:cs="Times New Roman"/>
                <w:sz w:val="16"/>
                <w:szCs w:val="16"/>
              </w:rPr>
              <w:t>13</w:t>
            </w:r>
          </w:p>
          <w:p w14:paraId="73185D99" w14:textId="3196D9B0"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38</w:t>
            </w:r>
            <w:r w:rsidR="00E748AF">
              <w:rPr>
                <w:rFonts w:ascii="Times New Roman" w:hAnsi="Times New Roman" w:cs="Times New Roman"/>
                <w:sz w:val="16"/>
                <w:szCs w:val="16"/>
              </w:rPr>
              <w:t>.</w:t>
            </w:r>
            <w:r w:rsidRPr="00FB7D4C">
              <w:rPr>
                <w:rFonts w:ascii="Times New Roman" w:hAnsi="Times New Roman" w:cs="Times New Roman"/>
                <w:sz w:val="16"/>
                <w:szCs w:val="16"/>
              </w:rPr>
              <w:t>77</w:t>
            </w:r>
          </w:p>
        </w:tc>
        <w:tc>
          <w:tcPr>
            <w:tcW w:w="1127" w:type="dxa"/>
          </w:tcPr>
          <w:p w14:paraId="08CBB96A" w14:textId="032A03FE"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54/22</w:t>
            </w:r>
          </w:p>
          <w:p w14:paraId="0A94C13F" w14:textId="7DE7CC96" w:rsidR="00B6655F" w:rsidRPr="00FB7D4C" w:rsidRDefault="00B6655F" w:rsidP="00881C54">
            <w:pPr>
              <w:spacing w:line="240" w:lineRule="auto"/>
              <w:jc w:val="both"/>
              <w:rPr>
                <w:rFonts w:ascii="Times New Roman" w:hAnsi="Times New Roman" w:cs="Times New Roman"/>
                <w:sz w:val="16"/>
                <w:szCs w:val="16"/>
              </w:rPr>
            </w:pPr>
            <w:r w:rsidRPr="00FB7D4C">
              <w:rPr>
                <w:rFonts w:ascii="Times New Roman" w:hAnsi="Times New Roman" w:cs="Times New Roman"/>
                <w:sz w:val="16"/>
                <w:szCs w:val="16"/>
              </w:rPr>
              <w:t>0</w:t>
            </w:r>
            <w:r w:rsidR="00E748AF">
              <w:rPr>
                <w:rFonts w:ascii="Times New Roman" w:hAnsi="Times New Roman" w:cs="Times New Roman"/>
                <w:sz w:val="16"/>
                <w:szCs w:val="16"/>
              </w:rPr>
              <w:t>.</w:t>
            </w:r>
            <w:r w:rsidRPr="00FB7D4C">
              <w:rPr>
                <w:rFonts w:ascii="Times New Roman" w:hAnsi="Times New Roman" w:cs="Times New Roman"/>
                <w:sz w:val="16"/>
                <w:szCs w:val="16"/>
              </w:rPr>
              <w:t>60</w:t>
            </w:r>
          </w:p>
        </w:tc>
      </w:tr>
    </w:tbl>
    <w:p w14:paraId="623AA7E1" w14:textId="77777777" w:rsidR="00BD496E" w:rsidRDefault="00BD496E" w:rsidP="00403A3C">
      <w:pPr>
        <w:spacing w:line="240" w:lineRule="auto"/>
        <w:jc w:val="both"/>
        <w:rPr>
          <w:rFonts w:ascii="Times New Roman" w:hAnsi="Times New Roman" w:cs="Times New Roman"/>
          <w:b/>
          <w:sz w:val="20"/>
          <w:szCs w:val="20"/>
        </w:rPr>
      </w:pPr>
    </w:p>
    <w:p w14:paraId="13B285C3" w14:textId="0DD39688" w:rsidR="00B6655F" w:rsidRPr="00DE543F" w:rsidRDefault="00720DB7" w:rsidP="00720DB7">
      <w:pPr>
        <w:jc w:val="both"/>
        <w:rPr>
          <w:rFonts w:ascii="Times New Roman" w:hAnsi="Times New Roman" w:cs="Times New Roman"/>
          <w:b/>
          <w:bCs/>
          <w:sz w:val="20"/>
          <w:szCs w:val="20"/>
        </w:rPr>
      </w:pPr>
      <w:proofErr w:type="gramStart"/>
      <w:r w:rsidRPr="00DE543F">
        <w:rPr>
          <w:rFonts w:ascii="Times New Roman" w:hAnsi="Times New Roman" w:cs="Times New Roman"/>
          <w:b/>
          <w:bCs/>
          <w:sz w:val="20"/>
          <w:szCs w:val="20"/>
        </w:rPr>
        <w:lastRenderedPageBreak/>
        <w:t xml:space="preserve">Supplementary Table </w:t>
      </w:r>
      <w:r w:rsidR="007220E3" w:rsidRPr="00DE543F">
        <w:rPr>
          <w:rFonts w:ascii="Times New Roman" w:hAnsi="Times New Roman" w:cs="Times New Roman"/>
          <w:b/>
          <w:bCs/>
          <w:sz w:val="20"/>
          <w:szCs w:val="20"/>
        </w:rPr>
        <w:t>2</w:t>
      </w:r>
      <w:r w:rsidRPr="00DE543F">
        <w:rPr>
          <w:rFonts w:ascii="Times New Roman" w:hAnsi="Times New Roman" w:cs="Times New Roman"/>
          <w:b/>
          <w:bCs/>
          <w:sz w:val="20"/>
          <w:szCs w:val="20"/>
        </w:rPr>
        <w:t>.</w:t>
      </w:r>
      <w:proofErr w:type="gramEnd"/>
      <w:r w:rsidR="00B6655F">
        <w:rPr>
          <w:rFonts w:ascii="Times New Roman" w:hAnsi="Times New Roman" w:cs="Times New Roman"/>
          <w:b/>
          <w:bCs/>
          <w:sz w:val="20"/>
          <w:szCs w:val="20"/>
        </w:rPr>
        <w:t xml:space="preserve"> </w:t>
      </w:r>
      <w:proofErr w:type="spellStart"/>
      <w:r w:rsidRPr="00DE543F">
        <w:rPr>
          <w:rFonts w:ascii="Times New Roman" w:hAnsi="Times New Roman" w:cs="Times New Roman"/>
          <w:b/>
          <w:bCs/>
          <w:sz w:val="20"/>
          <w:szCs w:val="20"/>
        </w:rPr>
        <w:t>Behavioural</w:t>
      </w:r>
      <w:proofErr w:type="spellEnd"/>
      <w:r w:rsidRPr="00DE543F">
        <w:rPr>
          <w:rFonts w:ascii="Times New Roman" w:hAnsi="Times New Roman" w:cs="Times New Roman"/>
          <w:b/>
          <w:bCs/>
          <w:sz w:val="20"/>
          <w:szCs w:val="20"/>
        </w:rPr>
        <w:t xml:space="preserve"> </w:t>
      </w:r>
      <w:r w:rsidR="00E45B5D" w:rsidRPr="00DE543F">
        <w:rPr>
          <w:rFonts w:ascii="Times New Roman" w:hAnsi="Times New Roman" w:cs="Times New Roman"/>
          <w:b/>
          <w:bCs/>
          <w:sz w:val="20"/>
          <w:szCs w:val="20"/>
        </w:rPr>
        <w:t xml:space="preserve">ANCOVA </w:t>
      </w:r>
      <w:r w:rsidRPr="00DE543F">
        <w:rPr>
          <w:rFonts w:ascii="Times New Roman" w:hAnsi="Times New Roman" w:cs="Times New Roman"/>
          <w:b/>
          <w:bCs/>
          <w:sz w:val="20"/>
          <w:szCs w:val="20"/>
        </w:rPr>
        <w:t>results</w:t>
      </w:r>
      <w:r w:rsidR="00E45B5D" w:rsidRPr="00DE543F">
        <w:rPr>
          <w:rFonts w:ascii="Times New Roman" w:hAnsi="Times New Roman" w:cs="Times New Roman"/>
          <w:b/>
          <w:bCs/>
          <w:sz w:val="20"/>
          <w:szCs w:val="20"/>
        </w:rPr>
        <w:t xml:space="preserve"> controlling for baseline age</w:t>
      </w:r>
    </w:p>
    <w:tbl>
      <w:tblPr>
        <w:tblStyle w:val="TableGrid"/>
        <w:tblW w:w="0" w:type="auto"/>
        <w:tblLook w:val="04A0" w:firstRow="1" w:lastRow="0" w:firstColumn="1" w:lastColumn="0" w:noHBand="0" w:noVBand="1"/>
      </w:tblPr>
      <w:tblGrid>
        <w:gridCol w:w="1121"/>
        <w:gridCol w:w="1427"/>
        <w:gridCol w:w="1989"/>
        <w:gridCol w:w="1989"/>
        <w:gridCol w:w="1990"/>
      </w:tblGrid>
      <w:tr w:rsidR="00E77C68" w:rsidRPr="00B6655F" w14:paraId="6CC11F77" w14:textId="77777777" w:rsidTr="00976BF5">
        <w:tc>
          <w:tcPr>
            <w:tcW w:w="1121" w:type="dxa"/>
          </w:tcPr>
          <w:p w14:paraId="4CA8D221" w14:textId="6121866E"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Contrast</w:t>
            </w:r>
          </w:p>
        </w:tc>
        <w:tc>
          <w:tcPr>
            <w:tcW w:w="1427" w:type="dxa"/>
          </w:tcPr>
          <w:p w14:paraId="03922425" w14:textId="5E2F0BE4" w:rsidR="00E77C68" w:rsidRPr="00DE543F" w:rsidRDefault="00E77C68" w:rsidP="00720DB7">
            <w:pPr>
              <w:jc w:val="both"/>
              <w:rPr>
                <w:rFonts w:ascii="Times New Roman" w:hAnsi="Times New Roman" w:cs="Times New Roman"/>
                <w:sz w:val="16"/>
                <w:szCs w:val="16"/>
              </w:rPr>
            </w:pPr>
            <w:proofErr w:type="spellStart"/>
            <w:r w:rsidRPr="00DE543F">
              <w:rPr>
                <w:rFonts w:ascii="Times New Roman" w:hAnsi="Times New Roman" w:cs="Times New Roman"/>
                <w:sz w:val="16"/>
                <w:szCs w:val="16"/>
              </w:rPr>
              <w:t>Behavioural</w:t>
            </w:r>
            <w:proofErr w:type="spellEnd"/>
            <w:r w:rsidRPr="00DE543F">
              <w:rPr>
                <w:rFonts w:ascii="Times New Roman" w:hAnsi="Times New Roman" w:cs="Times New Roman"/>
                <w:sz w:val="16"/>
                <w:szCs w:val="16"/>
              </w:rPr>
              <w:t xml:space="preserve"> measure</w:t>
            </w:r>
          </w:p>
        </w:tc>
        <w:tc>
          <w:tcPr>
            <w:tcW w:w="1989" w:type="dxa"/>
          </w:tcPr>
          <w:p w14:paraId="0D21843F" w14:textId="7777777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Baseline (mean/</w:t>
            </w:r>
            <w:proofErr w:type="spellStart"/>
            <w:r w:rsidRPr="00DE543F">
              <w:rPr>
                <w:rFonts w:ascii="Times New Roman" w:hAnsi="Times New Roman" w:cs="Times New Roman"/>
                <w:sz w:val="16"/>
                <w:szCs w:val="16"/>
              </w:rPr>
              <w:t>sd</w:t>
            </w:r>
            <w:proofErr w:type="spellEnd"/>
            <w:r w:rsidRPr="00DE543F">
              <w:rPr>
                <w:rFonts w:ascii="Times New Roman" w:hAnsi="Times New Roman" w:cs="Times New Roman"/>
                <w:sz w:val="16"/>
                <w:szCs w:val="16"/>
              </w:rPr>
              <w:t>)</w:t>
            </w:r>
          </w:p>
          <w:p w14:paraId="46E066D5" w14:textId="4F99C2C2"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Patient</w:t>
            </w:r>
          </w:p>
          <w:p w14:paraId="2534B11B" w14:textId="21BF24F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Control</w:t>
            </w:r>
          </w:p>
        </w:tc>
        <w:tc>
          <w:tcPr>
            <w:tcW w:w="1989" w:type="dxa"/>
          </w:tcPr>
          <w:p w14:paraId="18813EFD" w14:textId="7AF446F6"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Baseline group effect (F/</w:t>
            </w:r>
            <w:r w:rsidRPr="00DE543F">
              <w:rPr>
                <w:rFonts w:ascii="Times New Roman" w:hAnsi="Times New Roman" w:cs="Times New Roman"/>
                <w:i/>
                <w:iCs/>
                <w:sz w:val="16"/>
                <w:szCs w:val="16"/>
              </w:rPr>
              <w:t>p</w:t>
            </w:r>
            <w:r w:rsidRPr="00DE543F">
              <w:rPr>
                <w:rFonts w:ascii="Times New Roman" w:hAnsi="Times New Roman" w:cs="Times New Roman"/>
                <w:sz w:val="16"/>
                <w:szCs w:val="16"/>
              </w:rPr>
              <w:t>)</w:t>
            </w:r>
            <w:r w:rsidR="006F3804" w:rsidRPr="00DE543F">
              <w:rPr>
                <w:rFonts w:ascii="Times New Roman" w:hAnsi="Times New Roman" w:cs="Times New Roman"/>
                <w:sz w:val="16"/>
                <w:szCs w:val="16"/>
              </w:rPr>
              <w:t xml:space="preserve"> </w:t>
            </w:r>
          </w:p>
        </w:tc>
        <w:tc>
          <w:tcPr>
            <w:tcW w:w="1990" w:type="dxa"/>
          </w:tcPr>
          <w:p w14:paraId="315A3572" w14:textId="07FC3E19" w:rsidR="00E77C68" w:rsidRPr="00DE543F" w:rsidRDefault="00E77C68">
            <w:pPr>
              <w:jc w:val="both"/>
              <w:rPr>
                <w:rFonts w:ascii="Times New Roman" w:hAnsi="Times New Roman" w:cs="Times New Roman"/>
                <w:sz w:val="16"/>
                <w:szCs w:val="16"/>
              </w:rPr>
            </w:pPr>
            <w:r w:rsidRPr="00DE543F">
              <w:rPr>
                <w:rFonts w:ascii="Times New Roman" w:hAnsi="Times New Roman" w:cs="Times New Roman"/>
                <w:sz w:val="16"/>
                <w:szCs w:val="16"/>
              </w:rPr>
              <w:t xml:space="preserve">Group </w:t>
            </w:r>
            <w:r w:rsidR="00595561" w:rsidRPr="00DE543F">
              <w:rPr>
                <w:rFonts w:ascii="Times New Roman" w:hAnsi="Times New Roman" w:cs="Times New Roman"/>
                <w:sz w:val="16"/>
                <w:szCs w:val="16"/>
              </w:rPr>
              <w:t>x</w:t>
            </w:r>
            <w:r w:rsidRPr="00DE543F">
              <w:rPr>
                <w:rFonts w:ascii="Times New Roman" w:hAnsi="Times New Roman" w:cs="Times New Roman"/>
                <w:sz w:val="16"/>
                <w:szCs w:val="16"/>
              </w:rPr>
              <w:t xml:space="preserve"> time interaction (F/</w:t>
            </w:r>
            <w:r w:rsidRPr="00DE543F">
              <w:rPr>
                <w:rFonts w:ascii="Times New Roman" w:hAnsi="Times New Roman" w:cs="Times New Roman"/>
                <w:i/>
                <w:iCs/>
                <w:sz w:val="16"/>
                <w:szCs w:val="16"/>
              </w:rPr>
              <w:t>p</w:t>
            </w:r>
            <w:r w:rsidRPr="00DE543F">
              <w:rPr>
                <w:rFonts w:ascii="Times New Roman" w:hAnsi="Times New Roman" w:cs="Times New Roman"/>
                <w:sz w:val="16"/>
                <w:szCs w:val="16"/>
              </w:rPr>
              <w:t>)</w:t>
            </w:r>
          </w:p>
        </w:tc>
      </w:tr>
      <w:tr w:rsidR="00E77C68" w:rsidRPr="00B6655F" w14:paraId="65F1728B" w14:textId="77777777" w:rsidTr="00976BF5">
        <w:tc>
          <w:tcPr>
            <w:tcW w:w="1121" w:type="dxa"/>
          </w:tcPr>
          <w:p w14:paraId="47E11C41" w14:textId="29D5E72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Happy distractor</w:t>
            </w:r>
          </w:p>
        </w:tc>
        <w:tc>
          <w:tcPr>
            <w:tcW w:w="1427" w:type="dxa"/>
          </w:tcPr>
          <w:p w14:paraId="2205C58D" w14:textId="41471284"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Commission</w:t>
            </w:r>
          </w:p>
        </w:tc>
        <w:tc>
          <w:tcPr>
            <w:tcW w:w="1989" w:type="dxa"/>
          </w:tcPr>
          <w:p w14:paraId="5FA21082" w14:textId="68A2F74A" w:rsidR="00E77C68" w:rsidRPr="00DE543F" w:rsidRDefault="000038EE" w:rsidP="00720DB7">
            <w:pPr>
              <w:jc w:val="both"/>
              <w:rPr>
                <w:rFonts w:ascii="Times New Roman" w:eastAsia="ArialMT, 'Arial Unicode MS'" w:hAnsi="Times New Roman" w:cs="Times New Roman"/>
                <w:sz w:val="16"/>
                <w:szCs w:val="16"/>
              </w:rPr>
            </w:pPr>
            <w:r w:rsidRPr="00DE543F">
              <w:rPr>
                <w:rFonts w:ascii="Times New Roman" w:hAnsi="Times New Roman" w:cs="Times New Roman"/>
                <w:sz w:val="16"/>
                <w:szCs w:val="16"/>
              </w:rPr>
              <w:t>1</w:t>
            </w:r>
            <w:r w:rsidR="00E748AF">
              <w:rPr>
                <w:rFonts w:ascii="Times New Roman" w:hAnsi="Times New Roman" w:cs="Times New Roman"/>
                <w:sz w:val="16"/>
                <w:szCs w:val="16"/>
              </w:rPr>
              <w:t>.</w:t>
            </w:r>
            <w:r w:rsidRPr="00DE543F">
              <w:rPr>
                <w:rFonts w:ascii="Times New Roman" w:hAnsi="Times New Roman" w:cs="Times New Roman"/>
                <w:sz w:val="16"/>
                <w:szCs w:val="16"/>
              </w:rPr>
              <w:t>67</w:t>
            </w:r>
            <w:r w:rsidRPr="00DE543F">
              <w:rPr>
                <w:rFonts w:ascii="Times New Roman" w:eastAsia="ArialMT, 'Arial Unicode MS'" w:hAnsi="Times New Roman" w:cs="Times New Roman"/>
                <w:sz w:val="16"/>
                <w:szCs w:val="16"/>
              </w:rPr>
              <w:t>±3</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01</w:t>
            </w:r>
          </w:p>
          <w:p w14:paraId="1CE5CC67" w14:textId="45532124" w:rsidR="000038EE" w:rsidRPr="00DE543F" w:rsidRDefault="000038EE" w:rsidP="00720DB7">
            <w:pPr>
              <w:jc w:val="both"/>
              <w:rPr>
                <w:rFonts w:ascii="Times New Roman" w:hAnsi="Times New Roman" w:cs="Times New Roman"/>
                <w:sz w:val="16"/>
                <w:szCs w:val="16"/>
              </w:rPr>
            </w:pPr>
            <w:r w:rsidRPr="00DE543F">
              <w:rPr>
                <w:rFonts w:ascii="Times New Roman" w:eastAsia="ArialMT, 'Arial Unicode MS'" w:hAnsi="Times New Roman" w:cs="Times New Roman"/>
                <w:sz w:val="16"/>
                <w:szCs w:val="16"/>
              </w:rPr>
              <w:t>1</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50±2</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54</w:t>
            </w:r>
          </w:p>
        </w:tc>
        <w:tc>
          <w:tcPr>
            <w:tcW w:w="1989" w:type="dxa"/>
          </w:tcPr>
          <w:p w14:paraId="52B89FEE" w14:textId="212B41B0"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0</w:t>
            </w:r>
            <w:r w:rsidR="00022E9C" w:rsidRPr="00DE543F">
              <w:rPr>
                <w:rFonts w:ascii="Times New Roman" w:hAnsi="Times New Roman" w:cs="Times New Roman"/>
                <w:sz w:val="16"/>
                <w:szCs w:val="16"/>
              </w:rPr>
              <w:t>4</w:t>
            </w:r>
          </w:p>
          <w:p w14:paraId="52788731" w14:textId="1383CE16"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85</w:t>
            </w:r>
          </w:p>
        </w:tc>
        <w:tc>
          <w:tcPr>
            <w:tcW w:w="1990" w:type="dxa"/>
          </w:tcPr>
          <w:p w14:paraId="7AE23A73" w14:textId="4285F0F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2</w:t>
            </w:r>
            <w:r w:rsidR="00022E9C" w:rsidRPr="00DE543F">
              <w:rPr>
                <w:rFonts w:ascii="Times New Roman" w:hAnsi="Times New Roman" w:cs="Times New Roman"/>
                <w:sz w:val="16"/>
                <w:szCs w:val="16"/>
              </w:rPr>
              <w:t>3</w:t>
            </w:r>
          </w:p>
          <w:p w14:paraId="74E73BE3" w14:textId="277A1ECE"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6</w:t>
            </w:r>
            <w:r w:rsidR="00022E9C" w:rsidRPr="00DE543F">
              <w:rPr>
                <w:rFonts w:ascii="Times New Roman" w:hAnsi="Times New Roman" w:cs="Times New Roman"/>
                <w:sz w:val="16"/>
                <w:szCs w:val="16"/>
              </w:rPr>
              <w:t>4</w:t>
            </w:r>
          </w:p>
        </w:tc>
      </w:tr>
      <w:tr w:rsidR="00E77C68" w:rsidRPr="00B6655F" w14:paraId="369E8680" w14:textId="77777777" w:rsidTr="00976BF5">
        <w:tc>
          <w:tcPr>
            <w:tcW w:w="1121" w:type="dxa"/>
          </w:tcPr>
          <w:p w14:paraId="7AC41ABB" w14:textId="67602297" w:rsidR="00E77C68" w:rsidRPr="00DE543F" w:rsidRDefault="00E77C68" w:rsidP="00720DB7">
            <w:pPr>
              <w:spacing w:before="100" w:beforeAutospacing="1" w:afterAutospacing="1"/>
              <w:jc w:val="both"/>
              <w:rPr>
                <w:rFonts w:ascii="Times New Roman" w:hAnsi="Times New Roman" w:cs="Times New Roman"/>
                <w:sz w:val="16"/>
                <w:szCs w:val="16"/>
              </w:rPr>
            </w:pPr>
          </w:p>
        </w:tc>
        <w:tc>
          <w:tcPr>
            <w:tcW w:w="1427" w:type="dxa"/>
          </w:tcPr>
          <w:p w14:paraId="504268C6" w14:textId="179B7F23"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Omission</w:t>
            </w:r>
          </w:p>
        </w:tc>
        <w:tc>
          <w:tcPr>
            <w:tcW w:w="1989" w:type="dxa"/>
          </w:tcPr>
          <w:p w14:paraId="55BA7DE7" w14:textId="7DDF215B" w:rsidR="00E77C68" w:rsidRPr="00DE543F" w:rsidRDefault="000038EE" w:rsidP="00720DB7">
            <w:pPr>
              <w:jc w:val="both"/>
              <w:rPr>
                <w:rFonts w:ascii="Times New Roman" w:eastAsia="ArialMT, 'Arial Unicode MS'"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48</w:t>
            </w:r>
            <w:r w:rsidRPr="00DE543F">
              <w:rPr>
                <w:rFonts w:ascii="Times New Roman" w:eastAsia="ArialMT, 'Arial Unicode MS'" w:hAnsi="Times New Roman" w:cs="Times New Roman"/>
                <w:sz w:val="16"/>
                <w:szCs w:val="16"/>
              </w:rPr>
              <w:t>±2</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86</w:t>
            </w:r>
          </w:p>
          <w:p w14:paraId="311FFEF7" w14:textId="16309FEA" w:rsidR="000038EE" w:rsidRPr="00DE543F" w:rsidRDefault="000038EE" w:rsidP="00720DB7">
            <w:pPr>
              <w:jc w:val="both"/>
              <w:rPr>
                <w:rFonts w:ascii="Times New Roman" w:hAnsi="Times New Roman" w:cs="Times New Roman"/>
                <w:sz w:val="16"/>
                <w:szCs w:val="16"/>
              </w:rPr>
            </w:pPr>
            <w:r w:rsidRPr="00DE543F">
              <w:rPr>
                <w:rFonts w:ascii="Times New Roman" w:eastAsia="ArialMT, 'Arial Unicode MS'" w:hAnsi="Times New Roman" w:cs="Times New Roman"/>
                <w:sz w:val="16"/>
                <w:szCs w:val="16"/>
              </w:rPr>
              <w:t>-1</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00±2</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36</w:t>
            </w:r>
          </w:p>
        </w:tc>
        <w:tc>
          <w:tcPr>
            <w:tcW w:w="1989" w:type="dxa"/>
          </w:tcPr>
          <w:p w14:paraId="5E757C0A" w14:textId="6273997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6</w:t>
            </w:r>
            <w:r w:rsidR="00022E9C" w:rsidRPr="00DE543F">
              <w:rPr>
                <w:rFonts w:ascii="Times New Roman" w:hAnsi="Times New Roman" w:cs="Times New Roman"/>
                <w:sz w:val="16"/>
                <w:szCs w:val="16"/>
              </w:rPr>
              <w:t>8</w:t>
            </w:r>
            <w:r w:rsidRPr="00DE543F">
              <w:rPr>
                <w:rFonts w:ascii="Times New Roman" w:hAnsi="Times New Roman" w:cs="Times New Roman"/>
                <w:sz w:val="16"/>
                <w:szCs w:val="16"/>
              </w:rPr>
              <w:t>*</w:t>
            </w:r>
          </w:p>
          <w:p w14:paraId="1EBA630D" w14:textId="07D352AF"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41*</w:t>
            </w:r>
          </w:p>
        </w:tc>
        <w:tc>
          <w:tcPr>
            <w:tcW w:w="1990" w:type="dxa"/>
          </w:tcPr>
          <w:p w14:paraId="7C2960E0" w14:textId="5117BEFE"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1</w:t>
            </w:r>
            <w:r w:rsidR="00E748AF">
              <w:rPr>
                <w:rFonts w:ascii="Times New Roman" w:hAnsi="Times New Roman" w:cs="Times New Roman"/>
                <w:sz w:val="16"/>
                <w:szCs w:val="16"/>
              </w:rPr>
              <w:t>.</w:t>
            </w:r>
            <w:r w:rsidRPr="00DE543F">
              <w:rPr>
                <w:rFonts w:ascii="Times New Roman" w:hAnsi="Times New Roman" w:cs="Times New Roman"/>
                <w:sz w:val="16"/>
                <w:szCs w:val="16"/>
              </w:rPr>
              <w:t>1</w:t>
            </w:r>
            <w:r w:rsidR="00022E9C" w:rsidRPr="00DE543F">
              <w:rPr>
                <w:rFonts w:ascii="Times New Roman" w:hAnsi="Times New Roman" w:cs="Times New Roman"/>
                <w:sz w:val="16"/>
                <w:szCs w:val="16"/>
              </w:rPr>
              <w:t>2</w:t>
            </w:r>
            <w:r w:rsidRPr="00DE543F">
              <w:rPr>
                <w:rFonts w:ascii="Times New Roman" w:hAnsi="Times New Roman" w:cs="Times New Roman"/>
                <w:sz w:val="16"/>
                <w:szCs w:val="16"/>
              </w:rPr>
              <w:t>*</w:t>
            </w:r>
          </w:p>
          <w:p w14:paraId="6F76AB82" w14:textId="1706F1B0"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00022E9C" w:rsidRPr="00DE543F">
              <w:rPr>
                <w:rFonts w:ascii="Times New Roman" w:hAnsi="Times New Roman" w:cs="Times New Roman"/>
                <w:sz w:val="16"/>
                <w:szCs w:val="16"/>
              </w:rPr>
              <w:t>30</w:t>
            </w:r>
            <w:r w:rsidRPr="00DE543F">
              <w:rPr>
                <w:rFonts w:ascii="Times New Roman" w:hAnsi="Times New Roman" w:cs="Times New Roman"/>
                <w:sz w:val="16"/>
                <w:szCs w:val="16"/>
              </w:rPr>
              <w:t>*</w:t>
            </w:r>
          </w:p>
        </w:tc>
      </w:tr>
      <w:tr w:rsidR="00E77C68" w:rsidRPr="00B6655F" w14:paraId="18BD0719" w14:textId="77777777" w:rsidTr="00976BF5">
        <w:tc>
          <w:tcPr>
            <w:tcW w:w="1121" w:type="dxa"/>
          </w:tcPr>
          <w:p w14:paraId="7A9AA21B" w14:textId="5A767DB7" w:rsidR="00E77C68" w:rsidRPr="00DE543F" w:rsidRDefault="00E77C68" w:rsidP="00720DB7">
            <w:pPr>
              <w:spacing w:before="100" w:beforeAutospacing="1" w:afterAutospacing="1"/>
              <w:jc w:val="both"/>
              <w:rPr>
                <w:rFonts w:ascii="Times New Roman" w:hAnsi="Times New Roman" w:cs="Times New Roman"/>
                <w:sz w:val="16"/>
                <w:szCs w:val="16"/>
              </w:rPr>
            </w:pPr>
          </w:p>
        </w:tc>
        <w:tc>
          <w:tcPr>
            <w:tcW w:w="1427" w:type="dxa"/>
          </w:tcPr>
          <w:p w14:paraId="1949DC33" w14:textId="32FDFE04"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Reaction time</w:t>
            </w:r>
            <w:r w:rsidR="006F3804" w:rsidRPr="00DE543F">
              <w:rPr>
                <w:rFonts w:ascii="Times New Roman" w:hAnsi="Times New Roman" w:cs="Times New Roman"/>
                <w:sz w:val="16"/>
                <w:szCs w:val="16"/>
              </w:rPr>
              <w:t xml:space="preserve"> (s)</w:t>
            </w:r>
          </w:p>
        </w:tc>
        <w:tc>
          <w:tcPr>
            <w:tcW w:w="1989" w:type="dxa"/>
          </w:tcPr>
          <w:p w14:paraId="7D9CE15C" w14:textId="4BF62C59" w:rsidR="00E77C68" w:rsidRPr="00DE543F" w:rsidRDefault="000038EE" w:rsidP="00720DB7">
            <w:pPr>
              <w:jc w:val="both"/>
              <w:rPr>
                <w:rFonts w:ascii="Times New Roman" w:eastAsia="ArialMT, 'Arial Unicode MS'" w:hAnsi="Times New Roman" w:cs="Times New Roman"/>
                <w:sz w:val="16"/>
                <w:szCs w:val="16"/>
              </w:rPr>
            </w:pPr>
            <w:r w:rsidRPr="00DE543F">
              <w:rPr>
                <w:rFonts w:ascii="Times New Roman" w:hAnsi="Times New Roman" w:cs="Times New Roman"/>
                <w:sz w:val="16"/>
                <w:szCs w:val="16"/>
              </w:rPr>
              <w:t>-12</w:t>
            </w:r>
            <w:r w:rsidR="00E748AF">
              <w:rPr>
                <w:rFonts w:ascii="Times New Roman" w:hAnsi="Times New Roman" w:cs="Times New Roman"/>
                <w:sz w:val="16"/>
                <w:szCs w:val="16"/>
              </w:rPr>
              <w:t>.</w:t>
            </w:r>
            <w:r w:rsidRPr="00DE543F">
              <w:rPr>
                <w:rFonts w:ascii="Times New Roman" w:hAnsi="Times New Roman" w:cs="Times New Roman"/>
                <w:sz w:val="16"/>
                <w:szCs w:val="16"/>
              </w:rPr>
              <w:t>63</w:t>
            </w:r>
            <w:r w:rsidRPr="00DE543F">
              <w:rPr>
                <w:rFonts w:ascii="Times New Roman" w:eastAsia="ArialMT, 'Arial Unicode MS'" w:hAnsi="Times New Roman" w:cs="Times New Roman"/>
                <w:sz w:val="16"/>
                <w:szCs w:val="16"/>
              </w:rPr>
              <w:t>±52</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28</w:t>
            </w:r>
          </w:p>
          <w:p w14:paraId="1100DFC6" w14:textId="0CEBB797" w:rsidR="000038EE" w:rsidRPr="00DE543F" w:rsidRDefault="000038EE" w:rsidP="00720DB7">
            <w:pPr>
              <w:jc w:val="both"/>
              <w:rPr>
                <w:rFonts w:ascii="Times New Roman" w:hAnsi="Times New Roman" w:cs="Times New Roman"/>
                <w:sz w:val="16"/>
                <w:szCs w:val="16"/>
              </w:rPr>
            </w:pPr>
            <w:r w:rsidRPr="00DE543F">
              <w:rPr>
                <w:rFonts w:ascii="Times New Roman" w:eastAsia="ArialMT, 'Arial Unicode MS'" w:hAnsi="Times New Roman" w:cs="Times New Roman"/>
                <w:sz w:val="16"/>
                <w:szCs w:val="16"/>
              </w:rPr>
              <w:t>-7</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64±42</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14</w:t>
            </w:r>
          </w:p>
        </w:tc>
        <w:tc>
          <w:tcPr>
            <w:tcW w:w="1989" w:type="dxa"/>
          </w:tcPr>
          <w:p w14:paraId="4CA9B238" w14:textId="49EED51A"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00022E9C" w:rsidRPr="00DE543F">
              <w:rPr>
                <w:rFonts w:ascii="Times New Roman" w:hAnsi="Times New Roman" w:cs="Times New Roman"/>
                <w:sz w:val="16"/>
                <w:szCs w:val="16"/>
              </w:rPr>
              <w:t>30</w:t>
            </w:r>
          </w:p>
          <w:p w14:paraId="419143B4" w14:textId="6A72179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5</w:t>
            </w:r>
            <w:r w:rsidR="00022E9C" w:rsidRPr="00DE543F">
              <w:rPr>
                <w:rFonts w:ascii="Times New Roman" w:hAnsi="Times New Roman" w:cs="Times New Roman"/>
                <w:sz w:val="16"/>
                <w:szCs w:val="16"/>
              </w:rPr>
              <w:t>9</w:t>
            </w:r>
          </w:p>
        </w:tc>
        <w:tc>
          <w:tcPr>
            <w:tcW w:w="1990" w:type="dxa"/>
          </w:tcPr>
          <w:p w14:paraId="38ABE03C" w14:textId="35FFF132"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4</w:t>
            </w:r>
            <w:r w:rsidR="00022E9C" w:rsidRPr="00DE543F">
              <w:rPr>
                <w:rFonts w:ascii="Times New Roman" w:hAnsi="Times New Roman" w:cs="Times New Roman"/>
                <w:sz w:val="16"/>
                <w:szCs w:val="16"/>
              </w:rPr>
              <w:t>1</w:t>
            </w:r>
          </w:p>
          <w:p w14:paraId="7CDF2C8D" w14:textId="36D4CFE0"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5</w:t>
            </w:r>
            <w:r w:rsidR="00022E9C" w:rsidRPr="00DE543F">
              <w:rPr>
                <w:rFonts w:ascii="Times New Roman" w:hAnsi="Times New Roman" w:cs="Times New Roman"/>
                <w:sz w:val="16"/>
                <w:szCs w:val="16"/>
              </w:rPr>
              <w:t>3</w:t>
            </w:r>
          </w:p>
        </w:tc>
      </w:tr>
      <w:tr w:rsidR="00E77C68" w:rsidRPr="00B6655F" w14:paraId="12B9342B" w14:textId="77777777" w:rsidTr="00976BF5">
        <w:tc>
          <w:tcPr>
            <w:tcW w:w="1121" w:type="dxa"/>
          </w:tcPr>
          <w:p w14:paraId="26C616E3" w14:textId="34C63E3B"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Sad distractor</w:t>
            </w:r>
          </w:p>
        </w:tc>
        <w:tc>
          <w:tcPr>
            <w:tcW w:w="1427" w:type="dxa"/>
          </w:tcPr>
          <w:p w14:paraId="1868BCE9" w14:textId="28AFB95D"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Commission</w:t>
            </w:r>
          </w:p>
        </w:tc>
        <w:tc>
          <w:tcPr>
            <w:tcW w:w="1989" w:type="dxa"/>
          </w:tcPr>
          <w:p w14:paraId="4AED650A" w14:textId="773C727D" w:rsidR="00E77C68" w:rsidRPr="00DE543F" w:rsidRDefault="000038EE" w:rsidP="00720DB7">
            <w:pPr>
              <w:jc w:val="both"/>
              <w:rPr>
                <w:rFonts w:ascii="Times New Roman" w:eastAsia="ArialMT, 'Arial Unicode MS'"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91</w:t>
            </w:r>
            <w:r w:rsidRPr="00DE543F">
              <w:rPr>
                <w:rFonts w:ascii="Times New Roman" w:eastAsia="ArialMT, 'Arial Unicode MS'" w:hAnsi="Times New Roman" w:cs="Times New Roman"/>
                <w:sz w:val="16"/>
                <w:szCs w:val="16"/>
              </w:rPr>
              <w:t>±3</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21</w:t>
            </w:r>
          </w:p>
          <w:p w14:paraId="224C08B3" w14:textId="77B96D9B" w:rsidR="000038EE" w:rsidRPr="00DE543F" w:rsidRDefault="000038EE" w:rsidP="00720DB7">
            <w:pPr>
              <w:jc w:val="both"/>
              <w:rPr>
                <w:rFonts w:ascii="Times New Roman" w:hAnsi="Times New Roman" w:cs="Times New Roman"/>
                <w:sz w:val="16"/>
                <w:szCs w:val="16"/>
              </w:rPr>
            </w:pPr>
            <w:r w:rsidRPr="00DE543F">
              <w:rPr>
                <w:rFonts w:ascii="Times New Roman" w:eastAsia="ArialMT, 'Arial Unicode MS'" w:hAnsi="Times New Roman" w:cs="Times New Roman"/>
                <w:sz w:val="16"/>
                <w:szCs w:val="16"/>
              </w:rPr>
              <w:t>0</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67±4</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47</w:t>
            </w:r>
          </w:p>
        </w:tc>
        <w:tc>
          <w:tcPr>
            <w:tcW w:w="1989" w:type="dxa"/>
          </w:tcPr>
          <w:p w14:paraId="25DC0127" w14:textId="1FAEBF0F"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11</w:t>
            </w:r>
          </w:p>
          <w:p w14:paraId="05240433" w14:textId="0DE45DB9"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74</w:t>
            </w:r>
          </w:p>
        </w:tc>
        <w:tc>
          <w:tcPr>
            <w:tcW w:w="1990" w:type="dxa"/>
          </w:tcPr>
          <w:p w14:paraId="365AF93C" w14:textId="0CEC2953"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7</w:t>
            </w:r>
            <w:r w:rsidR="00022E9C" w:rsidRPr="00DE543F">
              <w:rPr>
                <w:rFonts w:ascii="Times New Roman" w:hAnsi="Times New Roman" w:cs="Times New Roman"/>
                <w:sz w:val="16"/>
                <w:szCs w:val="16"/>
              </w:rPr>
              <w:t>4</w:t>
            </w:r>
          </w:p>
          <w:p w14:paraId="51C1CBED" w14:textId="5AFA0195"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00022E9C" w:rsidRPr="00DE543F">
              <w:rPr>
                <w:rFonts w:ascii="Times New Roman" w:hAnsi="Times New Roman" w:cs="Times New Roman"/>
                <w:sz w:val="16"/>
                <w:szCs w:val="16"/>
              </w:rPr>
              <w:t>40</w:t>
            </w:r>
          </w:p>
        </w:tc>
      </w:tr>
      <w:tr w:rsidR="00E77C68" w:rsidRPr="00B6655F" w14:paraId="6AF10430" w14:textId="77777777" w:rsidTr="00976BF5">
        <w:tc>
          <w:tcPr>
            <w:tcW w:w="1121" w:type="dxa"/>
          </w:tcPr>
          <w:p w14:paraId="66130CC4" w14:textId="5B183BA0" w:rsidR="00E77C68" w:rsidRPr="00DE543F" w:rsidRDefault="00E77C68" w:rsidP="00720DB7">
            <w:pPr>
              <w:spacing w:before="100" w:beforeAutospacing="1" w:afterAutospacing="1"/>
              <w:jc w:val="both"/>
              <w:rPr>
                <w:rFonts w:ascii="Times New Roman" w:hAnsi="Times New Roman" w:cs="Times New Roman"/>
                <w:sz w:val="16"/>
                <w:szCs w:val="16"/>
              </w:rPr>
            </w:pPr>
          </w:p>
        </w:tc>
        <w:tc>
          <w:tcPr>
            <w:tcW w:w="1427" w:type="dxa"/>
          </w:tcPr>
          <w:p w14:paraId="03DDAF6C" w14:textId="7866EDFD"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Omission</w:t>
            </w:r>
          </w:p>
        </w:tc>
        <w:tc>
          <w:tcPr>
            <w:tcW w:w="1989" w:type="dxa"/>
          </w:tcPr>
          <w:p w14:paraId="42BDCD34" w14:textId="73C84E8F" w:rsidR="00E77C68" w:rsidRPr="00DE543F" w:rsidRDefault="000038EE" w:rsidP="00720DB7">
            <w:pPr>
              <w:jc w:val="both"/>
              <w:rPr>
                <w:rFonts w:ascii="Times New Roman" w:eastAsia="ArialMT, 'Arial Unicode MS'"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37</w:t>
            </w:r>
            <w:r w:rsidRPr="00DE543F">
              <w:rPr>
                <w:rFonts w:ascii="Times New Roman" w:eastAsia="ArialMT, 'Arial Unicode MS'" w:hAnsi="Times New Roman" w:cs="Times New Roman"/>
                <w:sz w:val="16"/>
                <w:szCs w:val="16"/>
              </w:rPr>
              <w:t>±3</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54</w:t>
            </w:r>
          </w:p>
          <w:p w14:paraId="5DFFDC46" w14:textId="0D7F0C9B" w:rsidR="000038EE" w:rsidRPr="00DE543F" w:rsidRDefault="000038EE" w:rsidP="00720DB7">
            <w:pPr>
              <w:jc w:val="both"/>
              <w:rPr>
                <w:rFonts w:ascii="Times New Roman" w:hAnsi="Times New Roman" w:cs="Times New Roman"/>
                <w:sz w:val="16"/>
                <w:szCs w:val="16"/>
              </w:rPr>
            </w:pPr>
            <w:r w:rsidRPr="00DE543F">
              <w:rPr>
                <w:rFonts w:ascii="Times New Roman" w:eastAsia="ArialMT, 'Arial Unicode MS'" w:hAnsi="Times New Roman" w:cs="Times New Roman"/>
                <w:sz w:val="16"/>
                <w:szCs w:val="16"/>
              </w:rPr>
              <w:t>0</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33±3</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19</w:t>
            </w:r>
          </w:p>
        </w:tc>
        <w:tc>
          <w:tcPr>
            <w:tcW w:w="1989" w:type="dxa"/>
          </w:tcPr>
          <w:p w14:paraId="43DAF842" w14:textId="5E135C9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0</w:t>
            </w:r>
            <w:r w:rsidR="00022E9C" w:rsidRPr="00DE543F">
              <w:rPr>
                <w:rFonts w:ascii="Times New Roman" w:hAnsi="Times New Roman" w:cs="Times New Roman"/>
                <w:sz w:val="16"/>
                <w:szCs w:val="16"/>
              </w:rPr>
              <w:t>1</w:t>
            </w:r>
          </w:p>
          <w:p w14:paraId="6A9F6B25" w14:textId="27D3F53B"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94</w:t>
            </w:r>
          </w:p>
        </w:tc>
        <w:tc>
          <w:tcPr>
            <w:tcW w:w="1990" w:type="dxa"/>
          </w:tcPr>
          <w:p w14:paraId="60AA2AAC" w14:textId="0973B340"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2</w:t>
            </w:r>
            <w:r w:rsidR="00E748AF">
              <w:rPr>
                <w:rFonts w:ascii="Times New Roman" w:hAnsi="Times New Roman" w:cs="Times New Roman"/>
                <w:sz w:val="16"/>
                <w:szCs w:val="16"/>
              </w:rPr>
              <w:t>.</w:t>
            </w:r>
            <w:r w:rsidRPr="00DE543F">
              <w:rPr>
                <w:rFonts w:ascii="Times New Roman" w:hAnsi="Times New Roman" w:cs="Times New Roman"/>
                <w:sz w:val="16"/>
                <w:szCs w:val="16"/>
              </w:rPr>
              <w:t>78*</w:t>
            </w:r>
          </w:p>
          <w:p w14:paraId="00DE4B07" w14:textId="36B0576C"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1</w:t>
            </w:r>
            <w:r w:rsidR="00022E9C" w:rsidRPr="00DE543F">
              <w:rPr>
                <w:rFonts w:ascii="Times New Roman" w:hAnsi="Times New Roman" w:cs="Times New Roman"/>
                <w:sz w:val="16"/>
                <w:szCs w:val="16"/>
              </w:rPr>
              <w:t>1</w:t>
            </w:r>
            <w:r w:rsidRPr="00DE543F">
              <w:rPr>
                <w:rFonts w:ascii="Times New Roman" w:hAnsi="Times New Roman" w:cs="Times New Roman"/>
                <w:sz w:val="16"/>
                <w:szCs w:val="16"/>
              </w:rPr>
              <w:t>*</w:t>
            </w:r>
          </w:p>
        </w:tc>
      </w:tr>
      <w:tr w:rsidR="00E77C68" w:rsidRPr="00B6655F" w14:paraId="76EA509B" w14:textId="77777777" w:rsidTr="00976BF5">
        <w:tc>
          <w:tcPr>
            <w:tcW w:w="1121" w:type="dxa"/>
          </w:tcPr>
          <w:p w14:paraId="3B3A8B91" w14:textId="06760A2D" w:rsidR="00E77C68" w:rsidRPr="00DE543F" w:rsidRDefault="00E77C68" w:rsidP="00720DB7">
            <w:pPr>
              <w:spacing w:before="100" w:beforeAutospacing="1" w:afterAutospacing="1"/>
              <w:jc w:val="both"/>
              <w:rPr>
                <w:rFonts w:ascii="Times New Roman" w:hAnsi="Times New Roman" w:cs="Times New Roman"/>
                <w:sz w:val="16"/>
                <w:szCs w:val="16"/>
              </w:rPr>
            </w:pPr>
          </w:p>
        </w:tc>
        <w:tc>
          <w:tcPr>
            <w:tcW w:w="1427" w:type="dxa"/>
          </w:tcPr>
          <w:p w14:paraId="50090EDE" w14:textId="5506A4FC"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Reaction time</w:t>
            </w:r>
            <w:r w:rsidR="006F3804" w:rsidRPr="00DE543F">
              <w:rPr>
                <w:rFonts w:ascii="Times New Roman" w:hAnsi="Times New Roman" w:cs="Times New Roman"/>
                <w:sz w:val="16"/>
                <w:szCs w:val="16"/>
              </w:rPr>
              <w:t xml:space="preserve"> (s)</w:t>
            </w:r>
          </w:p>
        </w:tc>
        <w:tc>
          <w:tcPr>
            <w:tcW w:w="1989" w:type="dxa"/>
          </w:tcPr>
          <w:p w14:paraId="1E5205D1" w14:textId="4B48799A" w:rsidR="00E77C68" w:rsidRPr="00DE543F" w:rsidRDefault="000038EE" w:rsidP="00720DB7">
            <w:pPr>
              <w:jc w:val="both"/>
              <w:rPr>
                <w:rFonts w:ascii="Times New Roman" w:eastAsia="ArialMT, 'Arial Unicode MS'" w:hAnsi="Times New Roman" w:cs="Times New Roman"/>
                <w:sz w:val="16"/>
                <w:szCs w:val="16"/>
              </w:rPr>
            </w:pPr>
            <w:r w:rsidRPr="00DE543F">
              <w:rPr>
                <w:rFonts w:ascii="Times New Roman" w:hAnsi="Times New Roman" w:cs="Times New Roman"/>
                <w:sz w:val="16"/>
                <w:szCs w:val="16"/>
              </w:rPr>
              <w:t>20</w:t>
            </w:r>
            <w:r w:rsidR="00E748AF">
              <w:rPr>
                <w:rFonts w:ascii="Times New Roman" w:hAnsi="Times New Roman" w:cs="Times New Roman"/>
                <w:sz w:val="16"/>
                <w:szCs w:val="16"/>
              </w:rPr>
              <w:t>.</w:t>
            </w:r>
            <w:r w:rsidRPr="00DE543F">
              <w:rPr>
                <w:rFonts w:ascii="Times New Roman" w:hAnsi="Times New Roman" w:cs="Times New Roman"/>
                <w:sz w:val="16"/>
                <w:szCs w:val="16"/>
              </w:rPr>
              <w:t>57</w:t>
            </w:r>
            <w:r w:rsidRPr="00DE543F">
              <w:rPr>
                <w:rFonts w:ascii="Times New Roman" w:eastAsia="ArialMT, 'Arial Unicode MS'" w:hAnsi="Times New Roman" w:cs="Times New Roman"/>
                <w:sz w:val="16"/>
                <w:szCs w:val="16"/>
              </w:rPr>
              <w:t>±43</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66</w:t>
            </w:r>
          </w:p>
          <w:p w14:paraId="453DCC86" w14:textId="3328CD98" w:rsidR="000038EE" w:rsidRPr="00DE543F" w:rsidRDefault="000038EE" w:rsidP="00720DB7">
            <w:pPr>
              <w:jc w:val="both"/>
              <w:rPr>
                <w:rFonts w:ascii="Times New Roman" w:hAnsi="Times New Roman" w:cs="Times New Roman"/>
                <w:sz w:val="16"/>
                <w:szCs w:val="16"/>
              </w:rPr>
            </w:pPr>
            <w:r w:rsidRPr="00DE543F">
              <w:rPr>
                <w:rFonts w:ascii="Times New Roman" w:eastAsia="ArialMT, 'Arial Unicode MS'" w:hAnsi="Times New Roman" w:cs="Times New Roman"/>
                <w:sz w:val="16"/>
                <w:szCs w:val="16"/>
              </w:rPr>
              <w:t>32</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99±43</w:t>
            </w:r>
            <w:r w:rsidR="00E748AF">
              <w:rPr>
                <w:rFonts w:ascii="Times New Roman" w:eastAsia="ArialMT, 'Arial Unicode MS'" w:hAnsi="Times New Roman" w:cs="Times New Roman"/>
                <w:sz w:val="16"/>
                <w:szCs w:val="16"/>
              </w:rPr>
              <w:t>.</w:t>
            </w:r>
            <w:r w:rsidRPr="00DE543F">
              <w:rPr>
                <w:rFonts w:ascii="Times New Roman" w:eastAsia="ArialMT, 'Arial Unicode MS'" w:hAnsi="Times New Roman" w:cs="Times New Roman"/>
                <w:sz w:val="16"/>
                <w:szCs w:val="16"/>
              </w:rPr>
              <w:t>80</w:t>
            </w:r>
          </w:p>
        </w:tc>
        <w:tc>
          <w:tcPr>
            <w:tcW w:w="1989" w:type="dxa"/>
          </w:tcPr>
          <w:p w14:paraId="3A3D8A12" w14:textId="3F641317"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1</w:t>
            </w:r>
            <w:r w:rsidR="00E748AF">
              <w:rPr>
                <w:rFonts w:ascii="Times New Roman" w:hAnsi="Times New Roman" w:cs="Times New Roman"/>
                <w:sz w:val="16"/>
                <w:szCs w:val="16"/>
              </w:rPr>
              <w:t>.</w:t>
            </w:r>
            <w:r w:rsidRPr="00DE543F">
              <w:rPr>
                <w:rFonts w:ascii="Times New Roman" w:hAnsi="Times New Roman" w:cs="Times New Roman"/>
                <w:sz w:val="16"/>
                <w:szCs w:val="16"/>
              </w:rPr>
              <w:t>25</w:t>
            </w:r>
          </w:p>
          <w:p w14:paraId="068C48A6" w14:textId="7D3D2F25"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2</w:t>
            </w:r>
            <w:r w:rsidR="00022E9C" w:rsidRPr="00DE543F">
              <w:rPr>
                <w:rFonts w:ascii="Times New Roman" w:hAnsi="Times New Roman" w:cs="Times New Roman"/>
                <w:sz w:val="16"/>
                <w:szCs w:val="16"/>
              </w:rPr>
              <w:t>7</w:t>
            </w:r>
          </w:p>
        </w:tc>
        <w:tc>
          <w:tcPr>
            <w:tcW w:w="1990" w:type="dxa"/>
          </w:tcPr>
          <w:p w14:paraId="523F4825" w14:textId="2F469DD2"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08</w:t>
            </w:r>
          </w:p>
          <w:p w14:paraId="4ECBAE4B" w14:textId="43215309" w:rsidR="00E77C68" w:rsidRPr="00DE543F" w:rsidRDefault="00E77C68" w:rsidP="00720DB7">
            <w:pPr>
              <w:jc w:val="both"/>
              <w:rPr>
                <w:rFonts w:ascii="Times New Roman" w:hAnsi="Times New Roman" w:cs="Times New Roman"/>
                <w:sz w:val="16"/>
                <w:szCs w:val="16"/>
              </w:rPr>
            </w:pPr>
            <w:r w:rsidRPr="00DE543F">
              <w:rPr>
                <w:rFonts w:ascii="Times New Roman" w:hAnsi="Times New Roman" w:cs="Times New Roman"/>
                <w:sz w:val="16"/>
                <w:szCs w:val="16"/>
              </w:rPr>
              <w:t>0</w:t>
            </w:r>
            <w:r w:rsidR="00E748AF">
              <w:rPr>
                <w:rFonts w:ascii="Times New Roman" w:hAnsi="Times New Roman" w:cs="Times New Roman"/>
                <w:sz w:val="16"/>
                <w:szCs w:val="16"/>
              </w:rPr>
              <w:t>.</w:t>
            </w:r>
            <w:r w:rsidRPr="00DE543F">
              <w:rPr>
                <w:rFonts w:ascii="Times New Roman" w:hAnsi="Times New Roman" w:cs="Times New Roman"/>
                <w:sz w:val="16"/>
                <w:szCs w:val="16"/>
              </w:rPr>
              <w:t>7</w:t>
            </w:r>
            <w:r w:rsidR="00022E9C" w:rsidRPr="00DE543F">
              <w:rPr>
                <w:rFonts w:ascii="Times New Roman" w:hAnsi="Times New Roman" w:cs="Times New Roman"/>
                <w:sz w:val="16"/>
                <w:szCs w:val="16"/>
              </w:rPr>
              <w:t>8</w:t>
            </w:r>
          </w:p>
        </w:tc>
      </w:tr>
    </w:tbl>
    <w:p w14:paraId="02DABC21" w14:textId="60BF911A" w:rsidR="00720DB7" w:rsidRPr="00DE543F" w:rsidRDefault="00720DB7" w:rsidP="00720DB7">
      <w:pPr>
        <w:jc w:val="both"/>
        <w:rPr>
          <w:rFonts w:ascii="Times New Roman" w:hAnsi="Times New Roman" w:cs="Times New Roman"/>
          <w:sz w:val="16"/>
          <w:szCs w:val="16"/>
        </w:rPr>
      </w:pPr>
    </w:p>
    <w:p w14:paraId="1EF78177" w14:textId="271AD59A" w:rsidR="001845B0" w:rsidRPr="00DE543F" w:rsidRDefault="00E45B5D" w:rsidP="00403A3C">
      <w:pPr>
        <w:jc w:val="both"/>
        <w:rPr>
          <w:rFonts w:ascii="Times New Roman" w:hAnsi="Times New Roman" w:cs="Times New Roman"/>
          <w:sz w:val="20"/>
          <w:szCs w:val="20"/>
        </w:rPr>
      </w:pPr>
      <w:r w:rsidRPr="00DE543F">
        <w:rPr>
          <w:rFonts w:ascii="Times New Roman" w:hAnsi="Times New Roman" w:cs="Times New Roman"/>
          <w:sz w:val="20"/>
          <w:szCs w:val="20"/>
        </w:rPr>
        <w:t>*Violations of the ANCOVA wer</w:t>
      </w:r>
      <w:r w:rsidR="008F495E" w:rsidRPr="00DE543F">
        <w:rPr>
          <w:rFonts w:ascii="Times New Roman" w:hAnsi="Times New Roman" w:cs="Times New Roman"/>
          <w:sz w:val="20"/>
          <w:szCs w:val="20"/>
        </w:rPr>
        <w:t>e found in these tests, however significant type I errors were not expected from these violations</w:t>
      </w:r>
    </w:p>
    <w:p w14:paraId="726B1432" w14:textId="77777777" w:rsidR="007220E3" w:rsidRDefault="007220E3" w:rsidP="00403A3C">
      <w:pPr>
        <w:jc w:val="both"/>
        <w:rPr>
          <w:rFonts w:ascii="Arial" w:hAnsi="Arial"/>
        </w:rPr>
      </w:pPr>
    </w:p>
    <w:p w14:paraId="10F2A599" w14:textId="77777777" w:rsidR="007220E3" w:rsidRDefault="007220E3" w:rsidP="00403A3C">
      <w:pPr>
        <w:jc w:val="both"/>
        <w:rPr>
          <w:rFonts w:ascii="Arial" w:hAnsi="Arial"/>
        </w:rPr>
      </w:pPr>
    </w:p>
    <w:p w14:paraId="74BB6B54" w14:textId="753645BB" w:rsidR="007220E3" w:rsidRPr="00DE543F" w:rsidRDefault="007220E3" w:rsidP="007220E3">
      <w:pPr>
        <w:jc w:val="both"/>
        <w:rPr>
          <w:rFonts w:ascii="Times New Roman" w:hAnsi="Times New Roman" w:cs="Times New Roman"/>
          <w:sz w:val="16"/>
          <w:szCs w:val="16"/>
        </w:rPr>
      </w:pPr>
    </w:p>
    <w:p w14:paraId="48695EAC" w14:textId="77777777" w:rsidR="007220E3" w:rsidRPr="00DE543F" w:rsidRDefault="007220E3" w:rsidP="00403A3C">
      <w:pPr>
        <w:jc w:val="both"/>
        <w:rPr>
          <w:rFonts w:ascii="Times New Roman" w:hAnsi="Times New Roman" w:cs="Times New Roman"/>
          <w:sz w:val="16"/>
          <w:szCs w:val="16"/>
        </w:rPr>
      </w:pPr>
    </w:p>
    <w:p w14:paraId="0D61B5FE" w14:textId="77777777" w:rsidR="007220E3" w:rsidRPr="00DE543F" w:rsidRDefault="007220E3" w:rsidP="00403A3C">
      <w:pPr>
        <w:jc w:val="both"/>
        <w:rPr>
          <w:rFonts w:ascii="Times New Roman" w:hAnsi="Times New Roman" w:cs="Times New Roman"/>
          <w:sz w:val="16"/>
          <w:szCs w:val="16"/>
        </w:rPr>
      </w:pPr>
    </w:p>
    <w:p w14:paraId="788F8C04" w14:textId="77777777" w:rsidR="007220E3" w:rsidRDefault="007220E3" w:rsidP="00403A3C">
      <w:pPr>
        <w:jc w:val="both"/>
        <w:rPr>
          <w:rFonts w:ascii="Arial" w:hAnsi="Arial"/>
        </w:rPr>
      </w:pPr>
    </w:p>
    <w:p w14:paraId="35FB5EE1" w14:textId="77777777" w:rsidR="007220E3" w:rsidRDefault="007220E3" w:rsidP="00403A3C">
      <w:pPr>
        <w:jc w:val="both"/>
        <w:rPr>
          <w:rFonts w:ascii="Arial" w:hAnsi="Arial"/>
        </w:rPr>
      </w:pPr>
    </w:p>
    <w:p w14:paraId="0773A719" w14:textId="77777777" w:rsidR="007220E3" w:rsidRDefault="007220E3" w:rsidP="00403A3C">
      <w:pPr>
        <w:jc w:val="both"/>
        <w:rPr>
          <w:rFonts w:ascii="Arial" w:hAnsi="Arial"/>
        </w:rPr>
      </w:pPr>
    </w:p>
    <w:p w14:paraId="7ADE16E3" w14:textId="77777777" w:rsidR="007220E3" w:rsidRDefault="007220E3" w:rsidP="00403A3C">
      <w:pPr>
        <w:jc w:val="both"/>
        <w:rPr>
          <w:rFonts w:ascii="Arial" w:hAnsi="Arial"/>
        </w:rPr>
      </w:pPr>
    </w:p>
    <w:p w14:paraId="3520F422" w14:textId="77777777" w:rsidR="007220E3" w:rsidRPr="00717396" w:rsidRDefault="007220E3" w:rsidP="00403A3C">
      <w:pPr>
        <w:jc w:val="both"/>
        <w:rPr>
          <w:rFonts w:ascii="Arial" w:hAnsi="Arial"/>
        </w:rPr>
      </w:pPr>
    </w:p>
    <w:sectPr w:rsidR="007220E3" w:rsidRPr="00717396" w:rsidSect="00F95635">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FC223" w15:done="0"/>
  <w15:commentEx w15:paraId="08A6EC62" w15:done="0"/>
  <w15:commentEx w15:paraId="0183B291" w15:done="0"/>
  <w15:commentEx w15:paraId="52B76E1D" w15:done="0"/>
  <w15:commentEx w15:paraId="4E8F0ECB" w15:done="0"/>
  <w15:commentEx w15:paraId="5E193FEE" w15:done="0"/>
  <w15:commentEx w15:paraId="15585F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2DB0" w14:textId="77777777" w:rsidR="00956286" w:rsidRDefault="00956286" w:rsidP="00B82243">
      <w:pPr>
        <w:spacing w:after="0" w:line="240" w:lineRule="auto"/>
      </w:pPr>
      <w:r>
        <w:separator/>
      </w:r>
    </w:p>
  </w:endnote>
  <w:endnote w:type="continuationSeparator" w:id="0">
    <w:p w14:paraId="5E1D7E72" w14:textId="77777777" w:rsidR="00956286" w:rsidRDefault="00956286" w:rsidP="00B8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MT, 'Arial Unicode MS'">
    <w:charset w:val="00"/>
    <w:family w:val="swiss"/>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3B19" w14:textId="77777777" w:rsidR="00956286" w:rsidRDefault="00956286" w:rsidP="00C85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383D" w14:textId="77777777" w:rsidR="00956286" w:rsidRDefault="00956286" w:rsidP="00DE54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70CE" w14:textId="77777777" w:rsidR="00956286" w:rsidRDefault="00956286" w:rsidP="00C85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CCD">
      <w:rPr>
        <w:rStyle w:val="PageNumber"/>
        <w:noProof/>
      </w:rPr>
      <w:t>7</w:t>
    </w:r>
    <w:r>
      <w:rPr>
        <w:rStyle w:val="PageNumber"/>
      </w:rPr>
      <w:fldChar w:fldCharType="end"/>
    </w:r>
  </w:p>
  <w:p w14:paraId="56AA9420" w14:textId="77777777" w:rsidR="00956286" w:rsidRDefault="00956286" w:rsidP="00DE54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D09F" w14:textId="77777777" w:rsidR="00956286" w:rsidRDefault="00956286" w:rsidP="00B82243">
      <w:pPr>
        <w:spacing w:after="0" w:line="240" w:lineRule="auto"/>
      </w:pPr>
      <w:r>
        <w:separator/>
      </w:r>
    </w:p>
  </w:footnote>
  <w:footnote w:type="continuationSeparator" w:id="0">
    <w:p w14:paraId="4CEFC2DD" w14:textId="77777777" w:rsidR="00956286" w:rsidRDefault="00956286" w:rsidP="00B822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A46"/>
    <w:multiLevelType w:val="hybridMultilevel"/>
    <w:tmpl w:val="16F0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D648F7"/>
    <w:multiLevelType w:val="hybridMultilevel"/>
    <w:tmpl w:val="041AB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74124E"/>
    <w:multiLevelType w:val="hybridMultilevel"/>
    <w:tmpl w:val="43047D3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369">
    <w15:presenceInfo w15:providerId="None" w15:userId="js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61"/>
    <w:rsid w:val="000013F0"/>
    <w:rsid w:val="000038EE"/>
    <w:rsid w:val="00003E2A"/>
    <w:rsid w:val="00010F2C"/>
    <w:rsid w:val="000133F2"/>
    <w:rsid w:val="000170BC"/>
    <w:rsid w:val="00017630"/>
    <w:rsid w:val="00020505"/>
    <w:rsid w:val="00022E9C"/>
    <w:rsid w:val="00023602"/>
    <w:rsid w:val="00025F23"/>
    <w:rsid w:val="00041291"/>
    <w:rsid w:val="00042AA0"/>
    <w:rsid w:val="00043EBB"/>
    <w:rsid w:val="00044606"/>
    <w:rsid w:val="00047C7B"/>
    <w:rsid w:val="00050174"/>
    <w:rsid w:val="000516F5"/>
    <w:rsid w:val="000517A3"/>
    <w:rsid w:val="000616F1"/>
    <w:rsid w:val="000637C0"/>
    <w:rsid w:val="00065086"/>
    <w:rsid w:val="00067D36"/>
    <w:rsid w:val="000710F2"/>
    <w:rsid w:val="000740C1"/>
    <w:rsid w:val="00081703"/>
    <w:rsid w:val="00083D22"/>
    <w:rsid w:val="00084242"/>
    <w:rsid w:val="00084D36"/>
    <w:rsid w:val="00086549"/>
    <w:rsid w:val="00086AE5"/>
    <w:rsid w:val="00087190"/>
    <w:rsid w:val="00087977"/>
    <w:rsid w:val="00092C17"/>
    <w:rsid w:val="00092E29"/>
    <w:rsid w:val="00095BFC"/>
    <w:rsid w:val="00096172"/>
    <w:rsid w:val="00096BD4"/>
    <w:rsid w:val="000A2B55"/>
    <w:rsid w:val="000A318F"/>
    <w:rsid w:val="000A39E8"/>
    <w:rsid w:val="000A4D99"/>
    <w:rsid w:val="000A50AC"/>
    <w:rsid w:val="000A5B28"/>
    <w:rsid w:val="000A5EA7"/>
    <w:rsid w:val="000A6237"/>
    <w:rsid w:val="000B18F1"/>
    <w:rsid w:val="000B1D98"/>
    <w:rsid w:val="000B262E"/>
    <w:rsid w:val="000B4B9A"/>
    <w:rsid w:val="000B51F6"/>
    <w:rsid w:val="000B7B9F"/>
    <w:rsid w:val="000C2E4F"/>
    <w:rsid w:val="000C64DF"/>
    <w:rsid w:val="000C6742"/>
    <w:rsid w:val="000D15F8"/>
    <w:rsid w:val="000D2250"/>
    <w:rsid w:val="000D32CE"/>
    <w:rsid w:val="000D76F3"/>
    <w:rsid w:val="000E09B8"/>
    <w:rsid w:val="000E0E03"/>
    <w:rsid w:val="000E1994"/>
    <w:rsid w:val="000E3A74"/>
    <w:rsid w:val="000E40EF"/>
    <w:rsid w:val="000E430D"/>
    <w:rsid w:val="000E7B58"/>
    <w:rsid w:val="000F1B7A"/>
    <w:rsid w:val="000F279C"/>
    <w:rsid w:val="000F2BB9"/>
    <w:rsid w:val="000F3810"/>
    <w:rsid w:val="000F3D53"/>
    <w:rsid w:val="000F6378"/>
    <w:rsid w:val="00103107"/>
    <w:rsid w:val="00103BF7"/>
    <w:rsid w:val="00104856"/>
    <w:rsid w:val="00104BCD"/>
    <w:rsid w:val="001111A7"/>
    <w:rsid w:val="00111A81"/>
    <w:rsid w:val="00111D11"/>
    <w:rsid w:val="00112334"/>
    <w:rsid w:val="0011310B"/>
    <w:rsid w:val="0011412B"/>
    <w:rsid w:val="00114B3F"/>
    <w:rsid w:val="001165DF"/>
    <w:rsid w:val="00116BB1"/>
    <w:rsid w:val="00117214"/>
    <w:rsid w:val="001179FC"/>
    <w:rsid w:val="00120476"/>
    <w:rsid w:val="00122267"/>
    <w:rsid w:val="001235CB"/>
    <w:rsid w:val="00124DD5"/>
    <w:rsid w:val="00126197"/>
    <w:rsid w:val="0012669D"/>
    <w:rsid w:val="00130BD1"/>
    <w:rsid w:val="00135560"/>
    <w:rsid w:val="0014102F"/>
    <w:rsid w:val="00141BFB"/>
    <w:rsid w:val="001430F7"/>
    <w:rsid w:val="00143B97"/>
    <w:rsid w:val="00146916"/>
    <w:rsid w:val="00150EC4"/>
    <w:rsid w:val="001533D7"/>
    <w:rsid w:val="00154320"/>
    <w:rsid w:val="0015443D"/>
    <w:rsid w:val="00154A0E"/>
    <w:rsid w:val="00155AA7"/>
    <w:rsid w:val="0015644D"/>
    <w:rsid w:val="00156611"/>
    <w:rsid w:val="0015704B"/>
    <w:rsid w:val="0015741A"/>
    <w:rsid w:val="00160689"/>
    <w:rsid w:val="00162A00"/>
    <w:rsid w:val="0016429F"/>
    <w:rsid w:val="00166759"/>
    <w:rsid w:val="0016688B"/>
    <w:rsid w:val="001749DD"/>
    <w:rsid w:val="0018202D"/>
    <w:rsid w:val="001827F6"/>
    <w:rsid w:val="00182830"/>
    <w:rsid w:val="00183591"/>
    <w:rsid w:val="0018377C"/>
    <w:rsid w:val="001845B0"/>
    <w:rsid w:val="00185499"/>
    <w:rsid w:val="001903E3"/>
    <w:rsid w:val="00190780"/>
    <w:rsid w:val="00191BE1"/>
    <w:rsid w:val="001933F2"/>
    <w:rsid w:val="001A119C"/>
    <w:rsid w:val="001A1A6F"/>
    <w:rsid w:val="001A2602"/>
    <w:rsid w:val="001A2718"/>
    <w:rsid w:val="001A2FF2"/>
    <w:rsid w:val="001A3380"/>
    <w:rsid w:val="001A6707"/>
    <w:rsid w:val="001A711C"/>
    <w:rsid w:val="001A7229"/>
    <w:rsid w:val="001A7256"/>
    <w:rsid w:val="001A7720"/>
    <w:rsid w:val="001B1103"/>
    <w:rsid w:val="001B3F2C"/>
    <w:rsid w:val="001B41EF"/>
    <w:rsid w:val="001B5D63"/>
    <w:rsid w:val="001B6508"/>
    <w:rsid w:val="001C2AD6"/>
    <w:rsid w:val="001D0420"/>
    <w:rsid w:val="001D2038"/>
    <w:rsid w:val="001D3459"/>
    <w:rsid w:val="001D37AC"/>
    <w:rsid w:val="001D69B5"/>
    <w:rsid w:val="001D7026"/>
    <w:rsid w:val="001E08F7"/>
    <w:rsid w:val="001E0B22"/>
    <w:rsid w:val="001E0ECC"/>
    <w:rsid w:val="001E17EC"/>
    <w:rsid w:val="001E557C"/>
    <w:rsid w:val="001E5EE4"/>
    <w:rsid w:val="001E6D20"/>
    <w:rsid w:val="001F12AD"/>
    <w:rsid w:val="001F1E17"/>
    <w:rsid w:val="001F25B0"/>
    <w:rsid w:val="001F698E"/>
    <w:rsid w:val="00200168"/>
    <w:rsid w:val="0020550F"/>
    <w:rsid w:val="0021105E"/>
    <w:rsid w:val="00212A6F"/>
    <w:rsid w:val="0021309F"/>
    <w:rsid w:val="0021334B"/>
    <w:rsid w:val="002142C9"/>
    <w:rsid w:val="00215611"/>
    <w:rsid w:val="0021640B"/>
    <w:rsid w:val="00217339"/>
    <w:rsid w:val="00220196"/>
    <w:rsid w:val="002231DD"/>
    <w:rsid w:val="00225158"/>
    <w:rsid w:val="00225F19"/>
    <w:rsid w:val="002309C9"/>
    <w:rsid w:val="0023138E"/>
    <w:rsid w:val="00231AA1"/>
    <w:rsid w:val="0023321F"/>
    <w:rsid w:val="002337ED"/>
    <w:rsid w:val="00234465"/>
    <w:rsid w:val="00235154"/>
    <w:rsid w:val="002352EF"/>
    <w:rsid w:val="00236F95"/>
    <w:rsid w:val="00237ADC"/>
    <w:rsid w:val="00241344"/>
    <w:rsid w:val="00241A98"/>
    <w:rsid w:val="002455E7"/>
    <w:rsid w:val="00245CD9"/>
    <w:rsid w:val="00245F1A"/>
    <w:rsid w:val="00246EFA"/>
    <w:rsid w:val="00247882"/>
    <w:rsid w:val="00251732"/>
    <w:rsid w:val="0025341B"/>
    <w:rsid w:val="0025556F"/>
    <w:rsid w:val="00257067"/>
    <w:rsid w:val="00260B06"/>
    <w:rsid w:val="00266BCA"/>
    <w:rsid w:val="002671CE"/>
    <w:rsid w:val="002707DD"/>
    <w:rsid w:val="00273236"/>
    <w:rsid w:val="002741F9"/>
    <w:rsid w:val="00275867"/>
    <w:rsid w:val="002774A1"/>
    <w:rsid w:val="00284CE6"/>
    <w:rsid w:val="00284DF8"/>
    <w:rsid w:val="002879B7"/>
    <w:rsid w:val="002909A6"/>
    <w:rsid w:val="00291649"/>
    <w:rsid w:val="0029656F"/>
    <w:rsid w:val="00297170"/>
    <w:rsid w:val="002A16DF"/>
    <w:rsid w:val="002A2392"/>
    <w:rsid w:val="002A2C10"/>
    <w:rsid w:val="002A2D45"/>
    <w:rsid w:val="002A5FCC"/>
    <w:rsid w:val="002A616F"/>
    <w:rsid w:val="002A6792"/>
    <w:rsid w:val="002A7293"/>
    <w:rsid w:val="002B47D3"/>
    <w:rsid w:val="002B5716"/>
    <w:rsid w:val="002B5F95"/>
    <w:rsid w:val="002B6C3C"/>
    <w:rsid w:val="002B7D02"/>
    <w:rsid w:val="002C091B"/>
    <w:rsid w:val="002C345C"/>
    <w:rsid w:val="002C5875"/>
    <w:rsid w:val="002C73B9"/>
    <w:rsid w:val="002D0832"/>
    <w:rsid w:val="002D2C04"/>
    <w:rsid w:val="002D50E5"/>
    <w:rsid w:val="002D626E"/>
    <w:rsid w:val="002D7EF9"/>
    <w:rsid w:val="002E005A"/>
    <w:rsid w:val="002E1BB3"/>
    <w:rsid w:val="002E6B09"/>
    <w:rsid w:val="002F0852"/>
    <w:rsid w:val="002F1D85"/>
    <w:rsid w:val="00300C01"/>
    <w:rsid w:val="003029AF"/>
    <w:rsid w:val="00302FA2"/>
    <w:rsid w:val="00304BDD"/>
    <w:rsid w:val="003135AA"/>
    <w:rsid w:val="00315195"/>
    <w:rsid w:val="003201D9"/>
    <w:rsid w:val="00320D7C"/>
    <w:rsid w:val="00324CA9"/>
    <w:rsid w:val="0033059E"/>
    <w:rsid w:val="00333CB3"/>
    <w:rsid w:val="003359D2"/>
    <w:rsid w:val="00337870"/>
    <w:rsid w:val="00341310"/>
    <w:rsid w:val="0034465F"/>
    <w:rsid w:val="00346E06"/>
    <w:rsid w:val="00354023"/>
    <w:rsid w:val="00356129"/>
    <w:rsid w:val="00362077"/>
    <w:rsid w:val="00362B84"/>
    <w:rsid w:val="00364DE8"/>
    <w:rsid w:val="0036628B"/>
    <w:rsid w:val="00370837"/>
    <w:rsid w:val="00371781"/>
    <w:rsid w:val="00371D03"/>
    <w:rsid w:val="00375DA1"/>
    <w:rsid w:val="00376A68"/>
    <w:rsid w:val="00377AAE"/>
    <w:rsid w:val="0038009E"/>
    <w:rsid w:val="00380A5D"/>
    <w:rsid w:val="00380D04"/>
    <w:rsid w:val="00393C2F"/>
    <w:rsid w:val="00396946"/>
    <w:rsid w:val="003969B7"/>
    <w:rsid w:val="00397C26"/>
    <w:rsid w:val="003A11DC"/>
    <w:rsid w:val="003A3F28"/>
    <w:rsid w:val="003A43AD"/>
    <w:rsid w:val="003A58D4"/>
    <w:rsid w:val="003B2842"/>
    <w:rsid w:val="003B4117"/>
    <w:rsid w:val="003D0B82"/>
    <w:rsid w:val="003D5201"/>
    <w:rsid w:val="003D764C"/>
    <w:rsid w:val="003E2A08"/>
    <w:rsid w:val="003E308E"/>
    <w:rsid w:val="003E6E79"/>
    <w:rsid w:val="003F251A"/>
    <w:rsid w:val="003F29FA"/>
    <w:rsid w:val="003F4228"/>
    <w:rsid w:val="003F5221"/>
    <w:rsid w:val="003F52E1"/>
    <w:rsid w:val="003F6080"/>
    <w:rsid w:val="003F6BBC"/>
    <w:rsid w:val="003F76D6"/>
    <w:rsid w:val="00402130"/>
    <w:rsid w:val="004035FB"/>
    <w:rsid w:val="00403A3C"/>
    <w:rsid w:val="004049F6"/>
    <w:rsid w:val="00407966"/>
    <w:rsid w:val="00410F6B"/>
    <w:rsid w:val="00412090"/>
    <w:rsid w:val="00412D8B"/>
    <w:rsid w:val="00412E75"/>
    <w:rsid w:val="004163C7"/>
    <w:rsid w:val="004212BE"/>
    <w:rsid w:val="00421994"/>
    <w:rsid w:val="004241CC"/>
    <w:rsid w:val="00425665"/>
    <w:rsid w:val="00427783"/>
    <w:rsid w:val="004301BF"/>
    <w:rsid w:val="004301D2"/>
    <w:rsid w:val="00432381"/>
    <w:rsid w:val="00437371"/>
    <w:rsid w:val="00441AB6"/>
    <w:rsid w:val="004450C0"/>
    <w:rsid w:val="00447130"/>
    <w:rsid w:val="004476F5"/>
    <w:rsid w:val="00450E95"/>
    <w:rsid w:val="00451C43"/>
    <w:rsid w:val="00451F3A"/>
    <w:rsid w:val="0045206E"/>
    <w:rsid w:val="00452999"/>
    <w:rsid w:val="00453B15"/>
    <w:rsid w:val="00455B01"/>
    <w:rsid w:val="004565E5"/>
    <w:rsid w:val="00456E33"/>
    <w:rsid w:val="00457487"/>
    <w:rsid w:val="0045758C"/>
    <w:rsid w:val="00460E69"/>
    <w:rsid w:val="0046357B"/>
    <w:rsid w:val="00464FD0"/>
    <w:rsid w:val="0046691E"/>
    <w:rsid w:val="00466A49"/>
    <w:rsid w:val="00466AEC"/>
    <w:rsid w:val="00466D97"/>
    <w:rsid w:val="0046772A"/>
    <w:rsid w:val="004701DB"/>
    <w:rsid w:val="00471028"/>
    <w:rsid w:val="00471F2D"/>
    <w:rsid w:val="00472149"/>
    <w:rsid w:val="00473191"/>
    <w:rsid w:val="00473914"/>
    <w:rsid w:val="00474323"/>
    <w:rsid w:val="004747D9"/>
    <w:rsid w:val="00474FFA"/>
    <w:rsid w:val="004770B8"/>
    <w:rsid w:val="004811A4"/>
    <w:rsid w:val="004816A1"/>
    <w:rsid w:val="00482B53"/>
    <w:rsid w:val="00484291"/>
    <w:rsid w:val="00484995"/>
    <w:rsid w:val="00487090"/>
    <w:rsid w:val="0049047B"/>
    <w:rsid w:val="00491485"/>
    <w:rsid w:val="00491615"/>
    <w:rsid w:val="00493903"/>
    <w:rsid w:val="004A1903"/>
    <w:rsid w:val="004A1CEC"/>
    <w:rsid w:val="004A2726"/>
    <w:rsid w:val="004A37DA"/>
    <w:rsid w:val="004B0ABE"/>
    <w:rsid w:val="004B2459"/>
    <w:rsid w:val="004B3257"/>
    <w:rsid w:val="004B34B4"/>
    <w:rsid w:val="004C084F"/>
    <w:rsid w:val="004C1612"/>
    <w:rsid w:val="004C1A76"/>
    <w:rsid w:val="004C1A78"/>
    <w:rsid w:val="004C394C"/>
    <w:rsid w:val="004C42AE"/>
    <w:rsid w:val="004C4F88"/>
    <w:rsid w:val="004C59FC"/>
    <w:rsid w:val="004C68FE"/>
    <w:rsid w:val="004C7195"/>
    <w:rsid w:val="004D26F3"/>
    <w:rsid w:val="004D2C55"/>
    <w:rsid w:val="004D31C8"/>
    <w:rsid w:val="004D33B8"/>
    <w:rsid w:val="004D5828"/>
    <w:rsid w:val="004D5C52"/>
    <w:rsid w:val="004D7414"/>
    <w:rsid w:val="004E1EC8"/>
    <w:rsid w:val="004F01B0"/>
    <w:rsid w:val="004F1DCD"/>
    <w:rsid w:val="004F329A"/>
    <w:rsid w:val="004F4AB7"/>
    <w:rsid w:val="004F50EA"/>
    <w:rsid w:val="00500778"/>
    <w:rsid w:val="00501EE2"/>
    <w:rsid w:val="00502630"/>
    <w:rsid w:val="00502BFE"/>
    <w:rsid w:val="00502ECA"/>
    <w:rsid w:val="00504038"/>
    <w:rsid w:val="0050452F"/>
    <w:rsid w:val="0050488F"/>
    <w:rsid w:val="00504D8E"/>
    <w:rsid w:val="00510275"/>
    <w:rsid w:val="005113E0"/>
    <w:rsid w:val="0051338F"/>
    <w:rsid w:val="00514828"/>
    <w:rsid w:val="005155E7"/>
    <w:rsid w:val="005161F8"/>
    <w:rsid w:val="0051643D"/>
    <w:rsid w:val="005201DB"/>
    <w:rsid w:val="00521861"/>
    <w:rsid w:val="00522A0A"/>
    <w:rsid w:val="00522D7F"/>
    <w:rsid w:val="00523D3F"/>
    <w:rsid w:val="00525575"/>
    <w:rsid w:val="005337C3"/>
    <w:rsid w:val="0053380E"/>
    <w:rsid w:val="005341B8"/>
    <w:rsid w:val="00534710"/>
    <w:rsid w:val="00535377"/>
    <w:rsid w:val="00535E55"/>
    <w:rsid w:val="00535E7F"/>
    <w:rsid w:val="005379F9"/>
    <w:rsid w:val="00542A85"/>
    <w:rsid w:val="00545AB0"/>
    <w:rsid w:val="00545FF5"/>
    <w:rsid w:val="00546A64"/>
    <w:rsid w:val="005500AC"/>
    <w:rsid w:val="005506C7"/>
    <w:rsid w:val="00551377"/>
    <w:rsid w:val="005521BC"/>
    <w:rsid w:val="00553948"/>
    <w:rsid w:val="00554DFA"/>
    <w:rsid w:val="00570231"/>
    <w:rsid w:val="00570E46"/>
    <w:rsid w:val="00571929"/>
    <w:rsid w:val="00572A25"/>
    <w:rsid w:val="00574851"/>
    <w:rsid w:val="005774DF"/>
    <w:rsid w:val="0058169E"/>
    <w:rsid w:val="00582073"/>
    <w:rsid w:val="0058254B"/>
    <w:rsid w:val="0058589C"/>
    <w:rsid w:val="00586EDC"/>
    <w:rsid w:val="005877AE"/>
    <w:rsid w:val="0059179D"/>
    <w:rsid w:val="00591AE3"/>
    <w:rsid w:val="00593EC5"/>
    <w:rsid w:val="00595010"/>
    <w:rsid w:val="00595561"/>
    <w:rsid w:val="005A612C"/>
    <w:rsid w:val="005A6164"/>
    <w:rsid w:val="005B1CCC"/>
    <w:rsid w:val="005B1CD9"/>
    <w:rsid w:val="005B253F"/>
    <w:rsid w:val="005B2ED6"/>
    <w:rsid w:val="005B386C"/>
    <w:rsid w:val="005B38EA"/>
    <w:rsid w:val="005B55ED"/>
    <w:rsid w:val="005B5897"/>
    <w:rsid w:val="005B58FE"/>
    <w:rsid w:val="005C03B1"/>
    <w:rsid w:val="005C2008"/>
    <w:rsid w:val="005C325D"/>
    <w:rsid w:val="005C38AD"/>
    <w:rsid w:val="005C48F8"/>
    <w:rsid w:val="005C5B89"/>
    <w:rsid w:val="005C6E61"/>
    <w:rsid w:val="005C78D9"/>
    <w:rsid w:val="005D2CEC"/>
    <w:rsid w:val="005D39D3"/>
    <w:rsid w:val="005D5069"/>
    <w:rsid w:val="005E10C8"/>
    <w:rsid w:val="005E365E"/>
    <w:rsid w:val="005E3975"/>
    <w:rsid w:val="005E475C"/>
    <w:rsid w:val="005F2A92"/>
    <w:rsid w:val="005F3575"/>
    <w:rsid w:val="005F358E"/>
    <w:rsid w:val="0060131E"/>
    <w:rsid w:val="0060407A"/>
    <w:rsid w:val="006073C9"/>
    <w:rsid w:val="00612345"/>
    <w:rsid w:val="00612F26"/>
    <w:rsid w:val="00613728"/>
    <w:rsid w:val="00614512"/>
    <w:rsid w:val="00615FC4"/>
    <w:rsid w:val="006179BE"/>
    <w:rsid w:val="00617F3D"/>
    <w:rsid w:val="006322BC"/>
    <w:rsid w:val="00634A4F"/>
    <w:rsid w:val="00640188"/>
    <w:rsid w:val="00642B33"/>
    <w:rsid w:val="00642D47"/>
    <w:rsid w:val="0064483C"/>
    <w:rsid w:val="006465D3"/>
    <w:rsid w:val="00646EB1"/>
    <w:rsid w:val="00650D24"/>
    <w:rsid w:val="00651DFB"/>
    <w:rsid w:val="006527CE"/>
    <w:rsid w:val="00656C84"/>
    <w:rsid w:val="00656F19"/>
    <w:rsid w:val="00660CC6"/>
    <w:rsid w:val="00662001"/>
    <w:rsid w:val="00663A45"/>
    <w:rsid w:val="006644DF"/>
    <w:rsid w:val="00665B36"/>
    <w:rsid w:val="00667F4B"/>
    <w:rsid w:val="00670252"/>
    <w:rsid w:val="006702B6"/>
    <w:rsid w:val="00673707"/>
    <w:rsid w:val="0067428A"/>
    <w:rsid w:val="00677ABB"/>
    <w:rsid w:val="00677C05"/>
    <w:rsid w:val="00677EC5"/>
    <w:rsid w:val="006832A9"/>
    <w:rsid w:val="00683447"/>
    <w:rsid w:val="006845D8"/>
    <w:rsid w:val="006858F0"/>
    <w:rsid w:val="0069038D"/>
    <w:rsid w:val="00697280"/>
    <w:rsid w:val="006A5B2F"/>
    <w:rsid w:val="006B1727"/>
    <w:rsid w:val="006B25B2"/>
    <w:rsid w:val="006B43FE"/>
    <w:rsid w:val="006B52CD"/>
    <w:rsid w:val="006B7CB2"/>
    <w:rsid w:val="006C0727"/>
    <w:rsid w:val="006C0B47"/>
    <w:rsid w:val="006C0BC3"/>
    <w:rsid w:val="006C1F76"/>
    <w:rsid w:val="006C3F3D"/>
    <w:rsid w:val="006C5497"/>
    <w:rsid w:val="006D3472"/>
    <w:rsid w:val="006D5573"/>
    <w:rsid w:val="006D647E"/>
    <w:rsid w:val="006E26DB"/>
    <w:rsid w:val="006E57C1"/>
    <w:rsid w:val="006E5D9A"/>
    <w:rsid w:val="006E6F01"/>
    <w:rsid w:val="006E75D5"/>
    <w:rsid w:val="006F0D28"/>
    <w:rsid w:val="006F0E13"/>
    <w:rsid w:val="006F166A"/>
    <w:rsid w:val="006F1F90"/>
    <w:rsid w:val="006F2836"/>
    <w:rsid w:val="006F3804"/>
    <w:rsid w:val="006F3DEB"/>
    <w:rsid w:val="006F6140"/>
    <w:rsid w:val="006F77F8"/>
    <w:rsid w:val="00701D4E"/>
    <w:rsid w:val="0070500F"/>
    <w:rsid w:val="007102DC"/>
    <w:rsid w:val="0071067A"/>
    <w:rsid w:val="00711119"/>
    <w:rsid w:val="00712D4D"/>
    <w:rsid w:val="007136B1"/>
    <w:rsid w:val="00713BC8"/>
    <w:rsid w:val="00717396"/>
    <w:rsid w:val="00720DB7"/>
    <w:rsid w:val="00721361"/>
    <w:rsid w:val="0072152E"/>
    <w:rsid w:val="007220E3"/>
    <w:rsid w:val="00722208"/>
    <w:rsid w:val="00725185"/>
    <w:rsid w:val="0072646A"/>
    <w:rsid w:val="007304B8"/>
    <w:rsid w:val="00731287"/>
    <w:rsid w:val="0073583D"/>
    <w:rsid w:val="00740374"/>
    <w:rsid w:val="0074136E"/>
    <w:rsid w:val="007415D9"/>
    <w:rsid w:val="00745628"/>
    <w:rsid w:val="00745E2F"/>
    <w:rsid w:val="00746595"/>
    <w:rsid w:val="0075005A"/>
    <w:rsid w:val="007600DF"/>
    <w:rsid w:val="007617FC"/>
    <w:rsid w:val="00763F9C"/>
    <w:rsid w:val="00771122"/>
    <w:rsid w:val="0077359E"/>
    <w:rsid w:val="0077760E"/>
    <w:rsid w:val="0077790A"/>
    <w:rsid w:val="007831F7"/>
    <w:rsid w:val="0078336D"/>
    <w:rsid w:val="0078471D"/>
    <w:rsid w:val="00791A20"/>
    <w:rsid w:val="0079247D"/>
    <w:rsid w:val="007945FC"/>
    <w:rsid w:val="007950FE"/>
    <w:rsid w:val="00795444"/>
    <w:rsid w:val="00796B2B"/>
    <w:rsid w:val="007A06F7"/>
    <w:rsid w:val="007A1147"/>
    <w:rsid w:val="007A2F2E"/>
    <w:rsid w:val="007A514F"/>
    <w:rsid w:val="007B0D58"/>
    <w:rsid w:val="007B4E45"/>
    <w:rsid w:val="007B5F39"/>
    <w:rsid w:val="007B706D"/>
    <w:rsid w:val="007B7518"/>
    <w:rsid w:val="007C015E"/>
    <w:rsid w:val="007C0D75"/>
    <w:rsid w:val="007C139E"/>
    <w:rsid w:val="007C1EAD"/>
    <w:rsid w:val="007C24B2"/>
    <w:rsid w:val="007C39CE"/>
    <w:rsid w:val="007C4A44"/>
    <w:rsid w:val="007D1944"/>
    <w:rsid w:val="007D25A3"/>
    <w:rsid w:val="007D2732"/>
    <w:rsid w:val="007D41D7"/>
    <w:rsid w:val="007D7C68"/>
    <w:rsid w:val="007E154D"/>
    <w:rsid w:val="007E329D"/>
    <w:rsid w:val="007E3975"/>
    <w:rsid w:val="007E44FB"/>
    <w:rsid w:val="007E4BCE"/>
    <w:rsid w:val="007E6C10"/>
    <w:rsid w:val="007E7921"/>
    <w:rsid w:val="007F2E86"/>
    <w:rsid w:val="007F3082"/>
    <w:rsid w:val="007F425A"/>
    <w:rsid w:val="007F4EE5"/>
    <w:rsid w:val="007F5272"/>
    <w:rsid w:val="007F7987"/>
    <w:rsid w:val="00800C98"/>
    <w:rsid w:val="00802A07"/>
    <w:rsid w:val="00802F33"/>
    <w:rsid w:val="00804271"/>
    <w:rsid w:val="00804472"/>
    <w:rsid w:val="00804D16"/>
    <w:rsid w:val="00805C6F"/>
    <w:rsid w:val="008103D8"/>
    <w:rsid w:val="00810A6B"/>
    <w:rsid w:val="00814A7B"/>
    <w:rsid w:val="008158AC"/>
    <w:rsid w:val="008175AB"/>
    <w:rsid w:val="008201C9"/>
    <w:rsid w:val="00823EB6"/>
    <w:rsid w:val="008249DD"/>
    <w:rsid w:val="008313B5"/>
    <w:rsid w:val="0083367B"/>
    <w:rsid w:val="0083392A"/>
    <w:rsid w:val="0084099C"/>
    <w:rsid w:val="008413CE"/>
    <w:rsid w:val="00841C7B"/>
    <w:rsid w:val="00841E03"/>
    <w:rsid w:val="00842D8E"/>
    <w:rsid w:val="008443D7"/>
    <w:rsid w:val="008445B4"/>
    <w:rsid w:val="00851492"/>
    <w:rsid w:val="008516A9"/>
    <w:rsid w:val="00852795"/>
    <w:rsid w:val="00855FB3"/>
    <w:rsid w:val="00861BC4"/>
    <w:rsid w:val="008623D0"/>
    <w:rsid w:val="0086780D"/>
    <w:rsid w:val="00870088"/>
    <w:rsid w:val="008721FA"/>
    <w:rsid w:val="00874C02"/>
    <w:rsid w:val="00875F59"/>
    <w:rsid w:val="0087674B"/>
    <w:rsid w:val="00880007"/>
    <w:rsid w:val="008802A4"/>
    <w:rsid w:val="00881B3D"/>
    <w:rsid w:val="00881C54"/>
    <w:rsid w:val="0088220A"/>
    <w:rsid w:val="00882772"/>
    <w:rsid w:val="00883D14"/>
    <w:rsid w:val="0088618E"/>
    <w:rsid w:val="00887A0C"/>
    <w:rsid w:val="00887C9A"/>
    <w:rsid w:val="008959A1"/>
    <w:rsid w:val="00896141"/>
    <w:rsid w:val="00896D73"/>
    <w:rsid w:val="00897F03"/>
    <w:rsid w:val="008A5AA3"/>
    <w:rsid w:val="008A5ABC"/>
    <w:rsid w:val="008A5E44"/>
    <w:rsid w:val="008A60C3"/>
    <w:rsid w:val="008B0AE2"/>
    <w:rsid w:val="008B0CCE"/>
    <w:rsid w:val="008B2E6E"/>
    <w:rsid w:val="008B3A39"/>
    <w:rsid w:val="008B3D36"/>
    <w:rsid w:val="008C03A4"/>
    <w:rsid w:val="008C07C7"/>
    <w:rsid w:val="008C1067"/>
    <w:rsid w:val="008D192A"/>
    <w:rsid w:val="008D2EE6"/>
    <w:rsid w:val="008D3A71"/>
    <w:rsid w:val="008D727D"/>
    <w:rsid w:val="008E02EC"/>
    <w:rsid w:val="008E0ADA"/>
    <w:rsid w:val="008E0C67"/>
    <w:rsid w:val="008E0F53"/>
    <w:rsid w:val="008E5AD6"/>
    <w:rsid w:val="008E6CAC"/>
    <w:rsid w:val="008E7867"/>
    <w:rsid w:val="008F0C7C"/>
    <w:rsid w:val="008F0E7D"/>
    <w:rsid w:val="008F2819"/>
    <w:rsid w:val="008F2BF2"/>
    <w:rsid w:val="008F3014"/>
    <w:rsid w:val="008F3CC6"/>
    <w:rsid w:val="008F495E"/>
    <w:rsid w:val="008F6A01"/>
    <w:rsid w:val="008F7187"/>
    <w:rsid w:val="00900BA6"/>
    <w:rsid w:val="0090126A"/>
    <w:rsid w:val="00901C9F"/>
    <w:rsid w:val="00904AB2"/>
    <w:rsid w:val="0090516B"/>
    <w:rsid w:val="00905C36"/>
    <w:rsid w:val="00910118"/>
    <w:rsid w:val="00912A41"/>
    <w:rsid w:val="0091607F"/>
    <w:rsid w:val="00916374"/>
    <w:rsid w:val="00916508"/>
    <w:rsid w:val="00916E6F"/>
    <w:rsid w:val="00917256"/>
    <w:rsid w:val="0092512A"/>
    <w:rsid w:val="00925988"/>
    <w:rsid w:val="00925CDC"/>
    <w:rsid w:val="00927381"/>
    <w:rsid w:val="009321D6"/>
    <w:rsid w:val="00935F99"/>
    <w:rsid w:val="00936F90"/>
    <w:rsid w:val="00941156"/>
    <w:rsid w:val="009414DB"/>
    <w:rsid w:val="0094212A"/>
    <w:rsid w:val="009428E7"/>
    <w:rsid w:val="00943B5B"/>
    <w:rsid w:val="00946C30"/>
    <w:rsid w:val="0094793A"/>
    <w:rsid w:val="00950CEC"/>
    <w:rsid w:val="00956286"/>
    <w:rsid w:val="0096016B"/>
    <w:rsid w:val="00961284"/>
    <w:rsid w:val="00962627"/>
    <w:rsid w:val="0096543F"/>
    <w:rsid w:val="0096634D"/>
    <w:rsid w:val="00966CDF"/>
    <w:rsid w:val="009678A8"/>
    <w:rsid w:val="00967E5A"/>
    <w:rsid w:val="00975518"/>
    <w:rsid w:val="00975EC0"/>
    <w:rsid w:val="00976BF5"/>
    <w:rsid w:val="009806E2"/>
    <w:rsid w:val="00983307"/>
    <w:rsid w:val="009870A2"/>
    <w:rsid w:val="00987296"/>
    <w:rsid w:val="00995D38"/>
    <w:rsid w:val="009A08E7"/>
    <w:rsid w:val="009A0905"/>
    <w:rsid w:val="009A1F39"/>
    <w:rsid w:val="009A2239"/>
    <w:rsid w:val="009A4CBE"/>
    <w:rsid w:val="009A5400"/>
    <w:rsid w:val="009A61C0"/>
    <w:rsid w:val="009A70CB"/>
    <w:rsid w:val="009B490C"/>
    <w:rsid w:val="009B694A"/>
    <w:rsid w:val="009B728C"/>
    <w:rsid w:val="009C0E51"/>
    <w:rsid w:val="009C10D6"/>
    <w:rsid w:val="009C1791"/>
    <w:rsid w:val="009C1F34"/>
    <w:rsid w:val="009C237A"/>
    <w:rsid w:val="009C3053"/>
    <w:rsid w:val="009C5AFB"/>
    <w:rsid w:val="009D5775"/>
    <w:rsid w:val="009D60FE"/>
    <w:rsid w:val="009D794D"/>
    <w:rsid w:val="009E1055"/>
    <w:rsid w:val="009E2DED"/>
    <w:rsid w:val="009E46C9"/>
    <w:rsid w:val="009E4FDF"/>
    <w:rsid w:val="009E6BC2"/>
    <w:rsid w:val="009E6F74"/>
    <w:rsid w:val="009E75D1"/>
    <w:rsid w:val="009E774E"/>
    <w:rsid w:val="009F1A11"/>
    <w:rsid w:val="009F3831"/>
    <w:rsid w:val="009F5613"/>
    <w:rsid w:val="00A049AB"/>
    <w:rsid w:val="00A07766"/>
    <w:rsid w:val="00A07A63"/>
    <w:rsid w:val="00A07ED0"/>
    <w:rsid w:val="00A11B14"/>
    <w:rsid w:val="00A12955"/>
    <w:rsid w:val="00A147DF"/>
    <w:rsid w:val="00A16D97"/>
    <w:rsid w:val="00A16EAA"/>
    <w:rsid w:val="00A20664"/>
    <w:rsid w:val="00A210FB"/>
    <w:rsid w:val="00A21E79"/>
    <w:rsid w:val="00A21F97"/>
    <w:rsid w:val="00A22C67"/>
    <w:rsid w:val="00A22EB5"/>
    <w:rsid w:val="00A2379A"/>
    <w:rsid w:val="00A26CBC"/>
    <w:rsid w:val="00A26EDB"/>
    <w:rsid w:val="00A329CC"/>
    <w:rsid w:val="00A40F94"/>
    <w:rsid w:val="00A41D48"/>
    <w:rsid w:val="00A440E8"/>
    <w:rsid w:val="00A45FFA"/>
    <w:rsid w:val="00A50281"/>
    <w:rsid w:val="00A52912"/>
    <w:rsid w:val="00A5487E"/>
    <w:rsid w:val="00A5537A"/>
    <w:rsid w:val="00A63282"/>
    <w:rsid w:val="00A634A3"/>
    <w:rsid w:val="00A63C90"/>
    <w:rsid w:val="00A63D94"/>
    <w:rsid w:val="00A64222"/>
    <w:rsid w:val="00A6431D"/>
    <w:rsid w:val="00A66405"/>
    <w:rsid w:val="00A7047C"/>
    <w:rsid w:val="00A70514"/>
    <w:rsid w:val="00A72918"/>
    <w:rsid w:val="00A73AD6"/>
    <w:rsid w:val="00A7542B"/>
    <w:rsid w:val="00A757D6"/>
    <w:rsid w:val="00A81E43"/>
    <w:rsid w:val="00A8341A"/>
    <w:rsid w:val="00A83949"/>
    <w:rsid w:val="00A83CB2"/>
    <w:rsid w:val="00A842EB"/>
    <w:rsid w:val="00A84352"/>
    <w:rsid w:val="00A87E52"/>
    <w:rsid w:val="00A92DEF"/>
    <w:rsid w:val="00A94DC7"/>
    <w:rsid w:val="00A95ECE"/>
    <w:rsid w:val="00A967EF"/>
    <w:rsid w:val="00AA1008"/>
    <w:rsid w:val="00AA1E85"/>
    <w:rsid w:val="00AA2094"/>
    <w:rsid w:val="00AA3643"/>
    <w:rsid w:val="00AA41D1"/>
    <w:rsid w:val="00AA757F"/>
    <w:rsid w:val="00AA7B0B"/>
    <w:rsid w:val="00AB2937"/>
    <w:rsid w:val="00AB2EBA"/>
    <w:rsid w:val="00AB6E0C"/>
    <w:rsid w:val="00AB77FA"/>
    <w:rsid w:val="00AB7A5F"/>
    <w:rsid w:val="00AB7DDC"/>
    <w:rsid w:val="00AC176F"/>
    <w:rsid w:val="00AC2C1A"/>
    <w:rsid w:val="00AC3246"/>
    <w:rsid w:val="00AC3AF0"/>
    <w:rsid w:val="00AC490E"/>
    <w:rsid w:val="00AC535A"/>
    <w:rsid w:val="00AC60DF"/>
    <w:rsid w:val="00AC65CB"/>
    <w:rsid w:val="00AC7017"/>
    <w:rsid w:val="00AC787A"/>
    <w:rsid w:val="00AC79BF"/>
    <w:rsid w:val="00AD3489"/>
    <w:rsid w:val="00AD3CA1"/>
    <w:rsid w:val="00AD708B"/>
    <w:rsid w:val="00AE0444"/>
    <w:rsid w:val="00AE05B8"/>
    <w:rsid w:val="00AE184E"/>
    <w:rsid w:val="00AE2E6C"/>
    <w:rsid w:val="00AE47DF"/>
    <w:rsid w:val="00AE4B2B"/>
    <w:rsid w:val="00AE5193"/>
    <w:rsid w:val="00AE7654"/>
    <w:rsid w:val="00AF37EC"/>
    <w:rsid w:val="00AF4136"/>
    <w:rsid w:val="00AF7451"/>
    <w:rsid w:val="00B0125A"/>
    <w:rsid w:val="00B068BF"/>
    <w:rsid w:val="00B13250"/>
    <w:rsid w:val="00B15B6A"/>
    <w:rsid w:val="00B16CEF"/>
    <w:rsid w:val="00B21AB5"/>
    <w:rsid w:val="00B22155"/>
    <w:rsid w:val="00B235F8"/>
    <w:rsid w:val="00B26BB6"/>
    <w:rsid w:val="00B3011E"/>
    <w:rsid w:val="00B330CB"/>
    <w:rsid w:val="00B347BE"/>
    <w:rsid w:val="00B34BC8"/>
    <w:rsid w:val="00B34E20"/>
    <w:rsid w:val="00B3655F"/>
    <w:rsid w:val="00B37FBB"/>
    <w:rsid w:val="00B40EE8"/>
    <w:rsid w:val="00B4249B"/>
    <w:rsid w:val="00B43C9D"/>
    <w:rsid w:val="00B43D8B"/>
    <w:rsid w:val="00B44312"/>
    <w:rsid w:val="00B506DB"/>
    <w:rsid w:val="00B53289"/>
    <w:rsid w:val="00B54D96"/>
    <w:rsid w:val="00B56193"/>
    <w:rsid w:val="00B609FE"/>
    <w:rsid w:val="00B6163C"/>
    <w:rsid w:val="00B6655F"/>
    <w:rsid w:val="00B67195"/>
    <w:rsid w:val="00B678B9"/>
    <w:rsid w:val="00B7195B"/>
    <w:rsid w:val="00B72053"/>
    <w:rsid w:val="00B72B66"/>
    <w:rsid w:val="00B75F7E"/>
    <w:rsid w:val="00B76655"/>
    <w:rsid w:val="00B77197"/>
    <w:rsid w:val="00B8022A"/>
    <w:rsid w:val="00B8060F"/>
    <w:rsid w:val="00B80AF0"/>
    <w:rsid w:val="00B82243"/>
    <w:rsid w:val="00B86702"/>
    <w:rsid w:val="00B916CA"/>
    <w:rsid w:val="00B924B0"/>
    <w:rsid w:val="00B93AF9"/>
    <w:rsid w:val="00B9702C"/>
    <w:rsid w:val="00BA0FF5"/>
    <w:rsid w:val="00BA2432"/>
    <w:rsid w:val="00BA48B9"/>
    <w:rsid w:val="00BA624E"/>
    <w:rsid w:val="00BA7AF4"/>
    <w:rsid w:val="00BA7F33"/>
    <w:rsid w:val="00BA7F65"/>
    <w:rsid w:val="00BA7F69"/>
    <w:rsid w:val="00BB1685"/>
    <w:rsid w:val="00BB2942"/>
    <w:rsid w:val="00BB3816"/>
    <w:rsid w:val="00BB4100"/>
    <w:rsid w:val="00BB4A27"/>
    <w:rsid w:val="00BC2E02"/>
    <w:rsid w:val="00BC4661"/>
    <w:rsid w:val="00BC475A"/>
    <w:rsid w:val="00BC592B"/>
    <w:rsid w:val="00BC6702"/>
    <w:rsid w:val="00BD275F"/>
    <w:rsid w:val="00BD2E42"/>
    <w:rsid w:val="00BD496E"/>
    <w:rsid w:val="00BD5276"/>
    <w:rsid w:val="00BD6BF3"/>
    <w:rsid w:val="00BE0C86"/>
    <w:rsid w:val="00BE6ACD"/>
    <w:rsid w:val="00BE7B4E"/>
    <w:rsid w:val="00BF0E59"/>
    <w:rsid w:val="00BF5486"/>
    <w:rsid w:val="00BF7EE0"/>
    <w:rsid w:val="00C00649"/>
    <w:rsid w:val="00C00B68"/>
    <w:rsid w:val="00C01A2F"/>
    <w:rsid w:val="00C02D9C"/>
    <w:rsid w:val="00C035B9"/>
    <w:rsid w:val="00C04757"/>
    <w:rsid w:val="00C05255"/>
    <w:rsid w:val="00C07413"/>
    <w:rsid w:val="00C11212"/>
    <w:rsid w:val="00C13267"/>
    <w:rsid w:val="00C16E72"/>
    <w:rsid w:val="00C20FD2"/>
    <w:rsid w:val="00C23402"/>
    <w:rsid w:val="00C2400E"/>
    <w:rsid w:val="00C261F2"/>
    <w:rsid w:val="00C26271"/>
    <w:rsid w:val="00C30378"/>
    <w:rsid w:val="00C310E1"/>
    <w:rsid w:val="00C31DD4"/>
    <w:rsid w:val="00C32028"/>
    <w:rsid w:val="00C3223B"/>
    <w:rsid w:val="00C32C70"/>
    <w:rsid w:val="00C34498"/>
    <w:rsid w:val="00C37EE3"/>
    <w:rsid w:val="00C422A4"/>
    <w:rsid w:val="00C43840"/>
    <w:rsid w:val="00C46D0E"/>
    <w:rsid w:val="00C51D7B"/>
    <w:rsid w:val="00C53323"/>
    <w:rsid w:val="00C53777"/>
    <w:rsid w:val="00C55C2A"/>
    <w:rsid w:val="00C604F6"/>
    <w:rsid w:val="00C60965"/>
    <w:rsid w:val="00C6254F"/>
    <w:rsid w:val="00C632D4"/>
    <w:rsid w:val="00C640DA"/>
    <w:rsid w:val="00C64E09"/>
    <w:rsid w:val="00C65788"/>
    <w:rsid w:val="00C66638"/>
    <w:rsid w:val="00C70060"/>
    <w:rsid w:val="00C75B48"/>
    <w:rsid w:val="00C75BF6"/>
    <w:rsid w:val="00C77A38"/>
    <w:rsid w:val="00C82CFB"/>
    <w:rsid w:val="00C83256"/>
    <w:rsid w:val="00C85AD3"/>
    <w:rsid w:val="00C87BB4"/>
    <w:rsid w:val="00C87BC3"/>
    <w:rsid w:val="00C90390"/>
    <w:rsid w:val="00C923EE"/>
    <w:rsid w:val="00CA4F55"/>
    <w:rsid w:val="00CA762F"/>
    <w:rsid w:val="00CB33CD"/>
    <w:rsid w:val="00CB4985"/>
    <w:rsid w:val="00CB49DC"/>
    <w:rsid w:val="00CB5D31"/>
    <w:rsid w:val="00CB7AE6"/>
    <w:rsid w:val="00CC0767"/>
    <w:rsid w:val="00CC110A"/>
    <w:rsid w:val="00CC2DC6"/>
    <w:rsid w:val="00CC3775"/>
    <w:rsid w:val="00CC5FE6"/>
    <w:rsid w:val="00CC7992"/>
    <w:rsid w:val="00CD0159"/>
    <w:rsid w:val="00CD5ECB"/>
    <w:rsid w:val="00CD76C3"/>
    <w:rsid w:val="00CE33AF"/>
    <w:rsid w:val="00CE3F67"/>
    <w:rsid w:val="00CE690B"/>
    <w:rsid w:val="00CE792A"/>
    <w:rsid w:val="00CF0893"/>
    <w:rsid w:val="00CF10F5"/>
    <w:rsid w:val="00CF3A44"/>
    <w:rsid w:val="00CF4603"/>
    <w:rsid w:val="00CF56D5"/>
    <w:rsid w:val="00CF5CAB"/>
    <w:rsid w:val="00CF7C81"/>
    <w:rsid w:val="00D03A44"/>
    <w:rsid w:val="00D0444E"/>
    <w:rsid w:val="00D10BE1"/>
    <w:rsid w:val="00D132F6"/>
    <w:rsid w:val="00D142A2"/>
    <w:rsid w:val="00D202EB"/>
    <w:rsid w:val="00D218E1"/>
    <w:rsid w:val="00D23C47"/>
    <w:rsid w:val="00D2598D"/>
    <w:rsid w:val="00D259AD"/>
    <w:rsid w:val="00D267A1"/>
    <w:rsid w:val="00D27451"/>
    <w:rsid w:val="00D27DC2"/>
    <w:rsid w:val="00D3240E"/>
    <w:rsid w:val="00D3320A"/>
    <w:rsid w:val="00D33815"/>
    <w:rsid w:val="00D33B14"/>
    <w:rsid w:val="00D35876"/>
    <w:rsid w:val="00D37C00"/>
    <w:rsid w:val="00D407CC"/>
    <w:rsid w:val="00D4102B"/>
    <w:rsid w:val="00D421A4"/>
    <w:rsid w:val="00D427A4"/>
    <w:rsid w:val="00D43028"/>
    <w:rsid w:val="00D431E9"/>
    <w:rsid w:val="00D45630"/>
    <w:rsid w:val="00D53287"/>
    <w:rsid w:val="00D541DA"/>
    <w:rsid w:val="00D545BE"/>
    <w:rsid w:val="00D54828"/>
    <w:rsid w:val="00D55D3E"/>
    <w:rsid w:val="00D55DBA"/>
    <w:rsid w:val="00D57490"/>
    <w:rsid w:val="00D614EF"/>
    <w:rsid w:val="00D6241F"/>
    <w:rsid w:val="00D62A89"/>
    <w:rsid w:val="00D6781D"/>
    <w:rsid w:val="00D72323"/>
    <w:rsid w:val="00D72822"/>
    <w:rsid w:val="00D754B6"/>
    <w:rsid w:val="00D755BA"/>
    <w:rsid w:val="00D7634C"/>
    <w:rsid w:val="00D76CDC"/>
    <w:rsid w:val="00D77B6E"/>
    <w:rsid w:val="00D8110A"/>
    <w:rsid w:val="00D83882"/>
    <w:rsid w:val="00D86DAA"/>
    <w:rsid w:val="00D90952"/>
    <w:rsid w:val="00D90BF9"/>
    <w:rsid w:val="00D91991"/>
    <w:rsid w:val="00D91D58"/>
    <w:rsid w:val="00D93236"/>
    <w:rsid w:val="00D9401F"/>
    <w:rsid w:val="00D96487"/>
    <w:rsid w:val="00DA039E"/>
    <w:rsid w:val="00DA3824"/>
    <w:rsid w:val="00DA517F"/>
    <w:rsid w:val="00DA6825"/>
    <w:rsid w:val="00DB1694"/>
    <w:rsid w:val="00DB218E"/>
    <w:rsid w:val="00DB4A6B"/>
    <w:rsid w:val="00DB4AA3"/>
    <w:rsid w:val="00DB7355"/>
    <w:rsid w:val="00DC2936"/>
    <w:rsid w:val="00DC4189"/>
    <w:rsid w:val="00DC4461"/>
    <w:rsid w:val="00DD0248"/>
    <w:rsid w:val="00DD18A1"/>
    <w:rsid w:val="00DD36C7"/>
    <w:rsid w:val="00DE0645"/>
    <w:rsid w:val="00DE3785"/>
    <w:rsid w:val="00DE3A15"/>
    <w:rsid w:val="00DE543F"/>
    <w:rsid w:val="00DF2C82"/>
    <w:rsid w:val="00DF36E1"/>
    <w:rsid w:val="00DF4BAF"/>
    <w:rsid w:val="00DF504B"/>
    <w:rsid w:val="00DF5697"/>
    <w:rsid w:val="00DF5749"/>
    <w:rsid w:val="00DF6CBE"/>
    <w:rsid w:val="00DF71CC"/>
    <w:rsid w:val="00DF74C8"/>
    <w:rsid w:val="00DF7EE1"/>
    <w:rsid w:val="00E014EC"/>
    <w:rsid w:val="00E0789D"/>
    <w:rsid w:val="00E07D70"/>
    <w:rsid w:val="00E101C7"/>
    <w:rsid w:val="00E12CA8"/>
    <w:rsid w:val="00E13665"/>
    <w:rsid w:val="00E151F1"/>
    <w:rsid w:val="00E15B4C"/>
    <w:rsid w:val="00E15FD1"/>
    <w:rsid w:val="00E163E7"/>
    <w:rsid w:val="00E1772E"/>
    <w:rsid w:val="00E17D89"/>
    <w:rsid w:val="00E21D96"/>
    <w:rsid w:val="00E22F61"/>
    <w:rsid w:val="00E27275"/>
    <w:rsid w:val="00E30721"/>
    <w:rsid w:val="00E30FF1"/>
    <w:rsid w:val="00E31058"/>
    <w:rsid w:val="00E32F74"/>
    <w:rsid w:val="00E34EA2"/>
    <w:rsid w:val="00E35A1C"/>
    <w:rsid w:val="00E40BB5"/>
    <w:rsid w:val="00E44D11"/>
    <w:rsid w:val="00E45B5D"/>
    <w:rsid w:val="00E514B1"/>
    <w:rsid w:val="00E5226D"/>
    <w:rsid w:val="00E525F8"/>
    <w:rsid w:val="00E52656"/>
    <w:rsid w:val="00E542AA"/>
    <w:rsid w:val="00E557A7"/>
    <w:rsid w:val="00E609A9"/>
    <w:rsid w:val="00E642C2"/>
    <w:rsid w:val="00E647FA"/>
    <w:rsid w:val="00E66367"/>
    <w:rsid w:val="00E702B3"/>
    <w:rsid w:val="00E73F47"/>
    <w:rsid w:val="00E73F67"/>
    <w:rsid w:val="00E7481F"/>
    <w:rsid w:val="00E748AF"/>
    <w:rsid w:val="00E762B6"/>
    <w:rsid w:val="00E77C68"/>
    <w:rsid w:val="00E80A25"/>
    <w:rsid w:val="00E80E64"/>
    <w:rsid w:val="00E8383C"/>
    <w:rsid w:val="00E84969"/>
    <w:rsid w:val="00E85783"/>
    <w:rsid w:val="00E86822"/>
    <w:rsid w:val="00E86918"/>
    <w:rsid w:val="00E9117D"/>
    <w:rsid w:val="00E92961"/>
    <w:rsid w:val="00E92D7C"/>
    <w:rsid w:val="00E931A1"/>
    <w:rsid w:val="00E970DE"/>
    <w:rsid w:val="00EA0EBF"/>
    <w:rsid w:val="00EA187E"/>
    <w:rsid w:val="00EA24F3"/>
    <w:rsid w:val="00EA6845"/>
    <w:rsid w:val="00EB2F8A"/>
    <w:rsid w:val="00EB3433"/>
    <w:rsid w:val="00EB47AF"/>
    <w:rsid w:val="00EB6E43"/>
    <w:rsid w:val="00EB7DF2"/>
    <w:rsid w:val="00EC1AF3"/>
    <w:rsid w:val="00EC5B5A"/>
    <w:rsid w:val="00EC66DF"/>
    <w:rsid w:val="00ED086D"/>
    <w:rsid w:val="00ED1DD8"/>
    <w:rsid w:val="00ED24B7"/>
    <w:rsid w:val="00ED317C"/>
    <w:rsid w:val="00ED3F02"/>
    <w:rsid w:val="00ED55C5"/>
    <w:rsid w:val="00ED6138"/>
    <w:rsid w:val="00EE1893"/>
    <w:rsid w:val="00EE4A2B"/>
    <w:rsid w:val="00EE56E8"/>
    <w:rsid w:val="00EE667A"/>
    <w:rsid w:val="00EE749B"/>
    <w:rsid w:val="00EF0D7D"/>
    <w:rsid w:val="00EF5163"/>
    <w:rsid w:val="00F001CE"/>
    <w:rsid w:val="00F00C1C"/>
    <w:rsid w:val="00F033CB"/>
    <w:rsid w:val="00F0626D"/>
    <w:rsid w:val="00F06334"/>
    <w:rsid w:val="00F1068D"/>
    <w:rsid w:val="00F11B14"/>
    <w:rsid w:val="00F13873"/>
    <w:rsid w:val="00F152C6"/>
    <w:rsid w:val="00F17791"/>
    <w:rsid w:val="00F21881"/>
    <w:rsid w:val="00F25657"/>
    <w:rsid w:val="00F303AC"/>
    <w:rsid w:val="00F30777"/>
    <w:rsid w:val="00F31918"/>
    <w:rsid w:val="00F31C76"/>
    <w:rsid w:val="00F347E4"/>
    <w:rsid w:val="00F3582D"/>
    <w:rsid w:val="00F35FAC"/>
    <w:rsid w:val="00F36FBC"/>
    <w:rsid w:val="00F40B7C"/>
    <w:rsid w:val="00F42F36"/>
    <w:rsid w:val="00F43DAC"/>
    <w:rsid w:val="00F46A83"/>
    <w:rsid w:val="00F47999"/>
    <w:rsid w:val="00F505B3"/>
    <w:rsid w:val="00F544D9"/>
    <w:rsid w:val="00F54F15"/>
    <w:rsid w:val="00F57534"/>
    <w:rsid w:val="00F57705"/>
    <w:rsid w:val="00F61B1F"/>
    <w:rsid w:val="00F6299F"/>
    <w:rsid w:val="00F65642"/>
    <w:rsid w:val="00F657BD"/>
    <w:rsid w:val="00F73F65"/>
    <w:rsid w:val="00F75611"/>
    <w:rsid w:val="00F77960"/>
    <w:rsid w:val="00F83606"/>
    <w:rsid w:val="00F84824"/>
    <w:rsid w:val="00F92778"/>
    <w:rsid w:val="00F93BC6"/>
    <w:rsid w:val="00F94D74"/>
    <w:rsid w:val="00F95635"/>
    <w:rsid w:val="00F97743"/>
    <w:rsid w:val="00FA1F09"/>
    <w:rsid w:val="00FA2A31"/>
    <w:rsid w:val="00FA4F77"/>
    <w:rsid w:val="00FB05FA"/>
    <w:rsid w:val="00FB2DA1"/>
    <w:rsid w:val="00FB5BE0"/>
    <w:rsid w:val="00FC1A14"/>
    <w:rsid w:val="00FC1CCD"/>
    <w:rsid w:val="00FC1E24"/>
    <w:rsid w:val="00FC4C27"/>
    <w:rsid w:val="00FD0E14"/>
    <w:rsid w:val="00FD4A91"/>
    <w:rsid w:val="00FD7011"/>
    <w:rsid w:val="00FE005F"/>
    <w:rsid w:val="00FE114C"/>
    <w:rsid w:val="00FE1304"/>
    <w:rsid w:val="00FE1485"/>
    <w:rsid w:val="00FE3CD4"/>
    <w:rsid w:val="00FE68EB"/>
    <w:rsid w:val="00FF21F8"/>
    <w:rsid w:val="00FF4FA5"/>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98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61"/>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66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C4661"/>
    <w:rPr>
      <w:color w:val="0000FF" w:themeColor="hyperlink"/>
      <w:u w:val="single"/>
    </w:rPr>
  </w:style>
  <w:style w:type="table" w:styleId="TableGrid">
    <w:name w:val="Table Grid"/>
    <w:basedOn w:val="TableNormal"/>
    <w:uiPriority w:val="59"/>
    <w:rsid w:val="00B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C4661"/>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TableContents">
    <w:name w:val="Table Contents"/>
    <w:basedOn w:val="Standard"/>
    <w:rsid w:val="00BC4661"/>
    <w:pPr>
      <w:suppressLineNumbers/>
    </w:pPr>
  </w:style>
  <w:style w:type="paragraph" w:styleId="BalloonText">
    <w:name w:val="Balloon Text"/>
    <w:basedOn w:val="Normal"/>
    <w:link w:val="BalloonTextChar"/>
    <w:uiPriority w:val="99"/>
    <w:semiHidden/>
    <w:unhideWhenUsed/>
    <w:rsid w:val="00BC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61"/>
    <w:rPr>
      <w:rFonts w:ascii="Segoe UI" w:hAnsi="Segoe UI" w:cs="Segoe UI"/>
      <w:sz w:val="18"/>
      <w:szCs w:val="18"/>
      <w:lang w:eastAsia="zh-TW"/>
    </w:rPr>
  </w:style>
  <w:style w:type="character" w:styleId="CommentReference">
    <w:name w:val="annotation reference"/>
    <w:basedOn w:val="DefaultParagraphFont"/>
    <w:uiPriority w:val="99"/>
    <w:semiHidden/>
    <w:unhideWhenUsed/>
    <w:rsid w:val="00BC4661"/>
    <w:rPr>
      <w:sz w:val="16"/>
      <w:szCs w:val="16"/>
    </w:rPr>
  </w:style>
  <w:style w:type="paragraph" w:styleId="CommentText">
    <w:name w:val="annotation text"/>
    <w:basedOn w:val="Normal"/>
    <w:link w:val="CommentTextChar"/>
    <w:uiPriority w:val="99"/>
    <w:semiHidden/>
    <w:unhideWhenUsed/>
    <w:rsid w:val="00BC4661"/>
    <w:pPr>
      <w:spacing w:line="240" w:lineRule="auto"/>
    </w:pPr>
    <w:rPr>
      <w:sz w:val="20"/>
      <w:szCs w:val="20"/>
    </w:rPr>
  </w:style>
  <w:style w:type="character" w:customStyle="1" w:styleId="CommentTextChar">
    <w:name w:val="Comment Text Char"/>
    <w:basedOn w:val="DefaultParagraphFont"/>
    <w:link w:val="CommentText"/>
    <w:uiPriority w:val="99"/>
    <w:semiHidden/>
    <w:rsid w:val="00BC4661"/>
    <w:rPr>
      <w:sz w:val="20"/>
      <w:szCs w:val="20"/>
      <w:lang w:eastAsia="zh-TW"/>
    </w:rPr>
  </w:style>
  <w:style w:type="paragraph" w:styleId="CommentSubject">
    <w:name w:val="annotation subject"/>
    <w:basedOn w:val="CommentText"/>
    <w:next w:val="CommentText"/>
    <w:link w:val="CommentSubjectChar"/>
    <w:uiPriority w:val="99"/>
    <w:semiHidden/>
    <w:unhideWhenUsed/>
    <w:rsid w:val="00BC4661"/>
    <w:rPr>
      <w:b/>
      <w:bCs/>
    </w:rPr>
  </w:style>
  <w:style w:type="character" w:customStyle="1" w:styleId="CommentSubjectChar">
    <w:name w:val="Comment Subject Char"/>
    <w:basedOn w:val="CommentTextChar"/>
    <w:link w:val="CommentSubject"/>
    <w:uiPriority w:val="99"/>
    <w:semiHidden/>
    <w:rsid w:val="00BC4661"/>
    <w:rPr>
      <w:b/>
      <w:bCs/>
      <w:sz w:val="20"/>
      <w:szCs w:val="20"/>
      <w:lang w:eastAsia="zh-TW"/>
    </w:rPr>
  </w:style>
  <w:style w:type="paragraph" w:styleId="Header">
    <w:name w:val="header"/>
    <w:basedOn w:val="Normal"/>
    <w:link w:val="HeaderChar"/>
    <w:uiPriority w:val="99"/>
    <w:unhideWhenUsed/>
    <w:rsid w:val="00BC4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61"/>
    <w:rPr>
      <w:sz w:val="22"/>
      <w:szCs w:val="22"/>
      <w:lang w:eastAsia="zh-TW"/>
    </w:rPr>
  </w:style>
  <w:style w:type="paragraph" w:styleId="Footer">
    <w:name w:val="footer"/>
    <w:basedOn w:val="Normal"/>
    <w:link w:val="FooterChar"/>
    <w:uiPriority w:val="99"/>
    <w:unhideWhenUsed/>
    <w:rsid w:val="00BC4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61"/>
    <w:rPr>
      <w:sz w:val="22"/>
      <w:szCs w:val="22"/>
      <w:lang w:eastAsia="zh-TW"/>
    </w:rPr>
  </w:style>
  <w:style w:type="paragraph" w:styleId="Revision">
    <w:name w:val="Revision"/>
    <w:hidden/>
    <w:uiPriority w:val="99"/>
    <w:semiHidden/>
    <w:rsid w:val="00BC4661"/>
    <w:rPr>
      <w:sz w:val="22"/>
      <w:szCs w:val="22"/>
      <w:lang w:eastAsia="zh-TW"/>
    </w:rPr>
  </w:style>
  <w:style w:type="character" w:styleId="FollowedHyperlink">
    <w:name w:val="FollowedHyperlink"/>
    <w:basedOn w:val="DefaultParagraphFont"/>
    <w:uiPriority w:val="99"/>
    <w:semiHidden/>
    <w:unhideWhenUsed/>
    <w:rsid w:val="006B25B2"/>
    <w:rPr>
      <w:color w:val="800080" w:themeColor="followedHyperlink"/>
      <w:u w:val="single"/>
    </w:rPr>
  </w:style>
  <w:style w:type="character" w:styleId="PageNumber">
    <w:name w:val="page number"/>
    <w:basedOn w:val="DefaultParagraphFont"/>
    <w:uiPriority w:val="99"/>
    <w:semiHidden/>
    <w:unhideWhenUsed/>
    <w:rsid w:val="00320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61"/>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66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C4661"/>
    <w:rPr>
      <w:color w:val="0000FF" w:themeColor="hyperlink"/>
      <w:u w:val="single"/>
    </w:rPr>
  </w:style>
  <w:style w:type="table" w:styleId="TableGrid">
    <w:name w:val="Table Grid"/>
    <w:basedOn w:val="TableNormal"/>
    <w:uiPriority w:val="59"/>
    <w:rsid w:val="00B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C4661"/>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TableContents">
    <w:name w:val="Table Contents"/>
    <w:basedOn w:val="Standard"/>
    <w:rsid w:val="00BC4661"/>
    <w:pPr>
      <w:suppressLineNumbers/>
    </w:pPr>
  </w:style>
  <w:style w:type="paragraph" w:styleId="BalloonText">
    <w:name w:val="Balloon Text"/>
    <w:basedOn w:val="Normal"/>
    <w:link w:val="BalloonTextChar"/>
    <w:uiPriority w:val="99"/>
    <w:semiHidden/>
    <w:unhideWhenUsed/>
    <w:rsid w:val="00BC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61"/>
    <w:rPr>
      <w:rFonts w:ascii="Segoe UI" w:hAnsi="Segoe UI" w:cs="Segoe UI"/>
      <w:sz w:val="18"/>
      <w:szCs w:val="18"/>
      <w:lang w:eastAsia="zh-TW"/>
    </w:rPr>
  </w:style>
  <w:style w:type="character" w:styleId="CommentReference">
    <w:name w:val="annotation reference"/>
    <w:basedOn w:val="DefaultParagraphFont"/>
    <w:uiPriority w:val="99"/>
    <w:semiHidden/>
    <w:unhideWhenUsed/>
    <w:rsid w:val="00BC4661"/>
    <w:rPr>
      <w:sz w:val="16"/>
      <w:szCs w:val="16"/>
    </w:rPr>
  </w:style>
  <w:style w:type="paragraph" w:styleId="CommentText">
    <w:name w:val="annotation text"/>
    <w:basedOn w:val="Normal"/>
    <w:link w:val="CommentTextChar"/>
    <w:uiPriority w:val="99"/>
    <w:semiHidden/>
    <w:unhideWhenUsed/>
    <w:rsid w:val="00BC4661"/>
    <w:pPr>
      <w:spacing w:line="240" w:lineRule="auto"/>
    </w:pPr>
    <w:rPr>
      <w:sz w:val="20"/>
      <w:szCs w:val="20"/>
    </w:rPr>
  </w:style>
  <w:style w:type="character" w:customStyle="1" w:styleId="CommentTextChar">
    <w:name w:val="Comment Text Char"/>
    <w:basedOn w:val="DefaultParagraphFont"/>
    <w:link w:val="CommentText"/>
    <w:uiPriority w:val="99"/>
    <w:semiHidden/>
    <w:rsid w:val="00BC4661"/>
    <w:rPr>
      <w:sz w:val="20"/>
      <w:szCs w:val="20"/>
      <w:lang w:eastAsia="zh-TW"/>
    </w:rPr>
  </w:style>
  <w:style w:type="paragraph" w:styleId="CommentSubject">
    <w:name w:val="annotation subject"/>
    <w:basedOn w:val="CommentText"/>
    <w:next w:val="CommentText"/>
    <w:link w:val="CommentSubjectChar"/>
    <w:uiPriority w:val="99"/>
    <w:semiHidden/>
    <w:unhideWhenUsed/>
    <w:rsid w:val="00BC4661"/>
    <w:rPr>
      <w:b/>
      <w:bCs/>
    </w:rPr>
  </w:style>
  <w:style w:type="character" w:customStyle="1" w:styleId="CommentSubjectChar">
    <w:name w:val="Comment Subject Char"/>
    <w:basedOn w:val="CommentTextChar"/>
    <w:link w:val="CommentSubject"/>
    <w:uiPriority w:val="99"/>
    <w:semiHidden/>
    <w:rsid w:val="00BC4661"/>
    <w:rPr>
      <w:b/>
      <w:bCs/>
      <w:sz w:val="20"/>
      <w:szCs w:val="20"/>
      <w:lang w:eastAsia="zh-TW"/>
    </w:rPr>
  </w:style>
  <w:style w:type="paragraph" w:styleId="Header">
    <w:name w:val="header"/>
    <w:basedOn w:val="Normal"/>
    <w:link w:val="HeaderChar"/>
    <w:uiPriority w:val="99"/>
    <w:unhideWhenUsed/>
    <w:rsid w:val="00BC4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61"/>
    <w:rPr>
      <w:sz w:val="22"/>
      <w:szCs w:val="22"/>
      <w:lang w:eastAsia="zh-TW"/>
    </w:rPr>
  </w:style>
  <w:style w:type="paragraph" w:styleId="Footer">
    <w:name w:val="footer"/>
    <w:basedOn w:val="Normal"/>
    <w:link w:val="FooterChar"/>
    <w:uiPriority w:val="99"/>
    <w:unhideWhenUsed/>
    <w:rsid w:val="00BC4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61"/>
    <w:rPr>
      <w:sz w:val="22"/>
      <w:szCs w:val="22"/>
      <w:lang w:eastAsia="zh-TW"/>
    </w:rPr>
  </w:style>
  <w:style w:type="paragraph" w:styleId="Revision">
    <w:name w:val="Revision"/>
    <w:hidden/>
    <w:uiPriority w:val="99"/>
    <w:semiHidden/>
    <w:rsid w:val="00BC4661"/>
    <w:rPr>
      <w:sz w:val="22"/>
      <w:szCs w:val="22"/>
      <w:lang w:eastAsia="zh-TW"/>
    </w:rPr>
  </w:style>
  <w:style w:type="character" w:styleId="FollowedHyperlink">
    <w:name w:val="FollowedHyperlink"/>
    <w:basedOn w:val="DefaultParagraphFont"/>
    <w:uiPriority w:val="99"/>
    <w:semiHidden/>
    <w:unhideWhenUsed/>
    <w:rsid w:val="006B25B2"/>
    <w:rPr>
      <w:color w:val="800080" w:themeColor="followedHyperlink"/>
      <w:u w:val="single"/>
    </w:rPr>
  </w:style>
  <w:style w:type="character" w:styleId="PageNumber">
    <w:name w:val="page number"/>
    <w:basedOn w:val="DefaultParagraphFont"/>
    <w:uiPriority w:val="99"/>
    <w:semiHidden/>
    <w:unhideWhenUsed/>
    <w:rsid w:val="0032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388">
      <w:bodyDiv w:val="1"/>
      <w:marLeft w:val="0"/>
      <w:marRight w:val="0"/>
      <w:marTop w:val="0"/>
      <w:marBottom w:val="0"/>
      <w:divBdr>
        <w:top w:val="none" w:sz="0" w:space="0" w:color="auto"/>
        <w:left w:val="none" w:sz="0" w:space="0" w:color="auto"/>
        <w:bottom w:val="none" w:sz="0" w:space="0" w:color="auto"/>
        <w:right w:val="none" w:sz="0" w:space="0" w:color="auto"/>
      </w:divBdr>
      <w:divsChild>
        <w:div w:id="2102681593">
          <w:marLeft w:val="0"/>
          <w:marRight w:val="0"/>
          <w:marTop w:val="0"/>
          <w:marBottom w:val="0"/>
          <w:divBdr>
            <w:top w:val="none" w:sz="0" w:space="0" w:color="auto"/>
            <w:left w:val="none" w:sz="0" w:space="0" w:color="auto"/>
            <w:bottom w:val="none" w:sz="0" w:space="0" w:color="auto"/>
            <w:right w:val="none" w:sz="0" w:space="0" w:color="auto"/>
          </w:divBdr>
          <w:divsChild>
            <w:div w:id="60952655">
              <w:marLeft w:val="0"/>
              <w:marRight w:val="0"/>
              <w:marTop w:val="0"/>
              <w:marBottom w:val="0"/>
              <w:divBdr>
                <w:top w:val="none" w:sz="0" w:space="0" w:color="auto"/>
                <w:left w:val="none" w:sz="0" w:space="0" w:color="auto"/>
                <w:bottom w:val="none" w:sz="0" w:space="0" w:color="auto"/>
                <w:right w:val="none" w:sz="0" w:space="0" w:color="auto"/>
              </w:divBdr>
              <w:divsChild>
                <w:div w:id="19965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546">
      <w:bodyDiv w:val="1"/>
      <w:marLeft w:val="0"/>
      <w:marRight w:val="0"/>
      <w:marTop w:val="0"/>
      <w:marBottom w:val="0"/>
      <w:divBdr>
        <w:top w:val="none" w:sz="0" w:space="0" w:color="auto"/>
        <w:left w:val="none" w:sz="0" w:space="0" w:color="auto"/>
        <w:bottom w:val="none" w:sz="0" w:space="0" w:color="auto"/>
        <w:right w:val="none" w:sz="0" w:space="0" w:color="auto"/>
      </w:divBdr>
      <w:divsChild>
        <w:div w:id="1116216966">
          <w:marLeft w:val="0"/>
          <w:marRight w:val="0"/>
          <w:marTop w:val="0"/>
          <w:marBottom w:val="0"/>
          <w:divBdr>
            <w:top w:val="none" w:sz="0" w:space="0" w:color="auto"/>
            <w:left w:val="none" w:sz="0" w:space="0" w:color="auto"/>
            <w:bottom w:val="none" w:sz="0" w:space="0" w:color="auto"/>
            <w:right w:val="none" w:sz="0" w:space="0" w:color="auto"/>
          </w:divBdr>
          <w:divsChild>
            <w:div w:id="78333820">
              <w:marLeft w:val="0"/>
              <w:marRight w:val="0"/>
              <w:marTop w:val="0"/>
              <w:marBottom w:val="0"/>
              <w:divBdr>
                <w:top w:val="none" w:sz="0" w:space="0" w:color="auto"/>
                <w:left w:val="none" w:sz="0" w:space="0" w:color="auto"/>
                <w:bottom w:val="none" w:sz="0" w:space="0" w:color="auto"/>
                <w:right w:val="none" w:sz="0" w:space="0" w:color="auto"/>
              </w:divBdr>
              <w:divsChild>
                <w:div w:id="705450056">
                  <w:marLeft w:val="0"/>
                  <w:marRight w:val="0"/>
                  <w:marTop w:val="0"/>
                  <w:marBottom w:val="0"/>
                  <w:divBdr>
                    <w:top w:val="none" w:sz="0" w:space="0" w:color="auto"/>
                    <w:left w:val="none" w:sz="0" w:space="0" w:color="auto"/>
                    <w:bottom w:val="none" w:sz="0" w:space="0" w:color="auto"/>
                    <w:right w:val="none" w:sz="0" w:space="0" w:color="auto"/>
                  </w:divBdr>
                  <w:divsChild>
                    <w:div w:id="8916658">
                      <w:marLeft w:val="0"/>
                      <w:marRight w:val="0"/>
                      <w:marTop w:val="0"/>
                      <w:marBottom w:val="0"/>
                      <w:divBdr>
                        <w:top w:val="none" w:sz="0" w:space="0" w:color="auto"/>
                        <w:left w:val="none" w:sz="0" w:space="0" w:color="auto"/>
                        <w:bottom w:val="none" w:sz="0" w:space="0" w:color="auto"/>
                        <w:right w:val="none" w:sz="0" w:space="0" w:color="auto"/>
                      </w:divBdr>
                      <w:divsChild>
                        <w:div w:id="346639706">
                          <w:marLeft w:val="0"/>
                          <w:marRight w:val="0"/>
                          <w:marTop w:val="0"/>
                          <w:marBottom w:val="0"/>
                          <w:divBdr>
                            <w:top w:val="none" w:sz="0" w:space="0" w:color="auto"/>
                            <w:left w:val="none" w:sz="0" w:space="0" w:color="auto"/>
                            <w:bottom w:val="none" w:sz="0" w:space="0" w:color="auto"/>
                            <w:right w:val="none" w:sz="0" w:space="0" w:color="auto"/>
                          </w:divBdr>
                          <w:divsChild>
                            <w:div w:id="634262678">
                              <w:marLeft w:val="0"/>
                              <w:marRight w:val="0"/>
                              <w:marTop w:val="0"/>
                              <w:marBottom w:val="0"/>
                              <w:divBdr>
                                <w:top w:val="none" w:sz="0" w:space="0" w:color="auto"/>
                                <w:left w:val="none" w:sz="0" w:space="0" w:color="auto"/>
                                <w:bottom w:val="none" w:sz="0" w:space="0" w:color="auto"/>
                                <w:right w:val="none" w:sz="0" w:space="0" w:color="auto"/>
                              </w:divBdr>
                              <w:divsChild>
                                <w:div w:id="386687395">
                                  <w:marLeft w:val="0"/>
                                  <w:marRight w:val="0"/>
                                  <w:marTop w:val="0"/>
                                  <w:marBottom w:val="0"/>
                                  <w:divBdr>
                                    <w:top w:val="none" w:sz="0" w:space="0" w:color="auto"/>
                                    <w:left w:val="none" w:sz="0" w:space="0" w:color="auto"/>
                                    <w:bottom w:val="none" w:sz="0" w:space="0" w:color="auto"/>
                                    <w:right w:val="none" w:sz="0" w:space="0" w:color="auto"/>
                                  </w:divBdr>
                                  <w:divsChild>
                                    <w:div w:id="1657495496">
                                      <w:marLeft w:val="0"/>
                                      <w:marRight w:val="0"/>
                                      <w:marTop w:val="0"/>
                                      <w:marBottom w:val="0"/>
                                      <w:divBdr>
                                        <w:top w:val="none" w:sz="0" w:space="0" w:color="auto"/>
                                        <w:left w:val="none" w:sz="0" w:space="0" w:color="auto"/>
                                        <w:bottom w:val="none" w:sz="0" w:space="0" w:color="auto"/>
                                        <w:right w:val="none" w:sz="0" w:space="0" w:color="auto"/>
                                      </w:divBdr>
                                      <w:divsChild>
                                        <w:div w:id="712192611">
                                          <w:marLeft w:val="0"/>
                                          <w:marRight w:val="0"/>
                                          <w:marTop w:val="0"/>
                                          <w:marBottom w:val="0"/>
                                          <w:divBdr>
                                            <w:top w:val="none" w:sz="0" w:space="0" w:color="auto"/>
                                            <w:left w:val="none" w:sz="0" w:space="0" w:color="auto"/>
                                            <w:bottom w:val="none" w:sz="0" w:space="0" w:color="auto"/>
                                            <w:right w:val="none" w:sz="0" w:space="0" w:color="auto"/>
                                          </w:divBdr>
                                          <w:divsChild>
                                            <w:div w:id="1689991038">
                                              <w:marLeft w:val="0"/>
                                              <w:marRight w:val="0"/>
                                              <w:marTop w:val="0"/>
                                              <w:marBottom w:val="0"/>
                                              <w:divBdr>
                                                <w:top w:val="none" w:sz="0" w:space="0" w:color="auto"/>
                                                <w:left w:val="none" w:sz="0" w:space="0" w:color="auto"/>
                                                <w:bottom w:val="none" w:sz="0" w:space="0" w:color="auto"/>
                                                <w:right w:val="none" w:sz="0" w:space="0" w:color="auto"/>
                                              </w:divBdr>
                                              <w:divsChild>
                                                <w:div w:id="1324433349">
                                                  <w:marLeft w:val="0"/>
                                                  <w:marRight w:val="0"/>
                                                  <w:marTop w:val="0"/>
                                                  <w:marBottom w:val="0"/>
                                                  <w:divBdr>
                                                    <w:top w:val="none" w:sz="0" w:space="0" w:color="auto"/>
                                                    <w:left w:val="none" w:sz="0" w:space="0" w:color="auto"/>
                                                    <w:bottom w:val="none" w:sz="0" w:space="0" w:color="auto"/>
                                                    <w:right w:val="none" w:sz="0" w:space="0" w:color="auto"/>
                                                  </w:divBdr>
                                                  <w:divsChild>
                                                    <w:div w:id="1122697511">
                                                      <w:marLeft w:val="0"/>
                                                      <w:marRight w:val="0"/>
                                                      <w:marTop w:val="0"/>
                                                      <w:marBottom w:val="0"/>
                                                      <w:divBdr>
                                                        <w:top w:val="none" w:sz="0" w:space="0" w:color="auto"/>
                                                        <w:left w:val="none" w:sz="0" w:space="0" w:color="auto"/>
                                                        <w:bottom w:val="none" w:sz="0" w:space="0" w:color="auto"/>
                                                        <w:right w:val="none" w:sz="0" w:space="0" w:color="auto"/>
                                                      </w:divBdr>
                                                      <w:divsChild>
                                                        <w:div w:id="931206668">
                                                          <w:marLeft w:val="0"/>
                                                          <w:marRight w:val="0"/>
                                                          <w:marTop w:val="0"/>
                                                          <w:marBottom w:val="0"/>
                                                          <w:divBdr>
                                                            <w:top w:val="none" w:sz="0" w:space="0" w:color="auto"/>
                                                            <w:left w:val="none" w:sz="0" w:space="0" w:color="auto"/>
                                                            <w:bottom w:val="none" w:sz="0" w:space="0" w:color="auto"/>
                                                            <w:right w:val="none" w:sz="0" w:space="0" w:color="auto"/>
                                                          </w:divBdr>
                                                          <w:divsChild>
                                                            <w:div w:id="560755670">
                                                              <w:marLeft w:val="0"/>
                                                              <w:marRight w:val="0"/>
                                                              <w:marTop w:val="0"/>
                                                              <w:marBottom w:val="0"/>
                                                              <w:divBdr>
                                                                <w:top w:val="none" w:sz="0" w:space="0" w:color="auto"/>
                                                                <w:left w:val="none" w:sz="0" w:space="0" w:color="auto"/>
                                                                <w:bottom w:val="none" w:sz="0" w:space="0" w:color="auto"/>
                                                                <w:right w:val="none" w:sz="0" w:space="0" w:color="auto"/>
                                                              </w:divBdr>
                                                              <w:divsChild>
                                                                <w:div w:id="1632981429">
                                                                  <w:marLeft w:val="0"/>
                                                                  <w:marRight w:val="0"/>
                                                                  <w:marTop w:val="0"/>
                                                                  <w:marBottom w:val="0"/>
                                                                  <w:divBdr>
                                                                    <w:top w:val="none" w:sz="0" w:space="0" w:color="auto"/>
                                                                    <w:left w:val="none" w:sz="0" w:space="0" w:color="auto"/>
                                                                    <w:bottom w:val="none" w:sz="0" w:space="0" w:color="auto"/>
                                                                    <w:right w:val="none" w:sz="0" w:space="0" w:color="auto"/>
                                                                  </w:divBdr>
                                                                  <w:divsChild>
                                                                    <w:div w:id="1467164954">
                                                                      <w:marLeft w:val="0"/>
                                                                      <w:marRight w:val="0"/>
                                                                      <w:marTop w:val="0"/>
                                                                      <w:marBottom w:val="0"/>
                                                                      <w:divBdr>
                                                                        <w:top w:val="none" w:sz="0" w:space="0" w:color="auto"/>
                                                                        <w:left w:val="none" w:sz="0" w:space="0" w:color="auto"/>
                                                                        <w:bottom w:val="none" w:sz="0" w:space="0" w:color="auto"/>
                                                                        <w:right w:val="none" w:sz="0" w:space="0" w:color="auto"/>
                                                                      </w:divBdr>
                                                                      <w:divsChild>
                                                                        <w:div w:id="1935899227">
                                                                          <w:marLeft w:val="0"/>
                                                                          <w:marRight w:val="0"/>
                                                                          <w:marTop w:val="0"/>
                                                                          <w:marBottom w:val="0"/>
                                                                          <w:divBdr>
                                                                            <w:top w:val="none" w:sz="0" w:space="0" w:color="auto"/>
                                                                            <w:left w:val="none" w:sz="0" w:space="0" w:color="auto"/>
                                                                            <w:bottom w:val="none" w:sz="0" w:space="0" w:color="auto"/>
                                                                            <w:right w:val="none" w:sz="0" w:space="0" w:color="auto"/>
                                                                          </w:divBdr>
                                                                          <w:divsChild>
                                                                            <w:div w:id="999892561">
                                                                              <w:marLeft w:val="0"/>
                                                                              <w:marRight w:val="0"/>
                                                                              <w:marTop w:val="0"/>
                                                                              <w:marBottom w:val="0"/>
                                                                              <w:divBdr>
                                                                                <w:top w:val="none" w:sz="0" w:space="0" w:color="auto"/>
                                                                                <w:left w:val="none" w:sz="0" w:space="0" w:color="auto"/>
                                                                                <w:bottom w:val="none" w:sz="0" w:space="0" w:color="auto"/>
                                                                                <w:right w:val="none" w:sz="0" w:space="0" w:color="auto"/>
                                                                              </w:divBdr>
                                                                              <w:divsChild>
                                                                                <w:div w:id="1503082842">
                                                                                  <w:marLeft w:val="0"/>
                                                                                  <w:marRight w:val="0"/>
                                                                                  <w:marTop w:val="0"/>
                                                                                  <w:marBottom w:val="0"/>
                                                                                  <w:divBdr>
                                                                                    <w:top w:val="none" w:sz="0" w:space="0" w:color="auto"/>
                                                                                    <w:left w:val="none" w:sz="0" w:space="0" w:color="auto"/>
                                                                                    <w:bottom w:val="none" w:sz="0" w:space="0" w:color="auto"/>
                                                                                    <w:right w:val="none" w:sz="0" w:space="0" w:color="auto"/>
                                                                                  </w:divBdr>
                                                                                  <w:divsChild>
                                                                                    <w:div w:id="1149709983">
                                                                                      <w:marLeft w:val="0"/>
                                                                                      <w:marRight w:val="0"/>
                                                                                      <w:marTop w:val="0"/>
                                                                                      <w:marBottom w:val="0"/>
                                                                                      <w:divBdr>
                                                                                        <w:top w:val="none" w:sz="0" w:space="0" w:color="auto"/>
                                                                                        <w:left w:val="none" w:sz="0" w:space="0" w:color="auto"/>
                                                                                        <w:bottom w:val="none" w:sz="0" w:space="0" w:color="auto"/>
                                                                                        <w:right w:val="none" w:sz="0" w:space="0" w:color="auto"/>
                                                                                      </w:divBdr>
                                                                                      <w:divsChild>
                                                                                        <w:div w:id="2103330021">
                                                                                          <w:marLeft w:val="0"/>
                                                                                          <w:marRight w:val="0"/>
                                                                                          <w:marTop w:val="0"/>
                                                                                          <w:marBottom w:val="0"/>
                                                                                          <w:divBdr>
                                                                                            <w:top w:val="none" w:sz="0" w:space="0" w:color="auto"/>
                                                                                            <w:left w:val="none" w:sz="0" w:space="0" w:color="auto"/>
                                                                                            <w:bottom w:val="none" w:sz="0" w:space="0" w:color="auto"/>
                                                                                            <w:right w:val="none" w:sz="0" w:space="0" w:color="auto"/>
                                                                                          </w:divBdr>
                                                                                          <w:divsChild>
                                                                                            <w:div w:id="729966297">
                                                                                              <w:marLeft w:val="0"/>
                                                                                              <w:marRight w:val="0"/>
                                                                                              <w:marTop w:val="0"/>
                                                                                              <w:marBottom w:val="0"/>
                                                                                              <w:divBdr>
                                                                                                <w:top w:val="none" w:sz="0" w:space="0" w:color="auto"/>
                                                                                                <w:left w:val="none" w:sz="0" w:space="0" w:color="auto"/>
                                                                                                <w:bottom w:val="none" w:sz="0" w:space="0" w:color="auto"/>
                                                                                                <w:right w:val="none" w:sz="0" w:space="0" w:color="auto"/>
                                                                                              </w:divBdr>
                                                                                              <w:divsChild>
                                                                                                <w:div w:id="1929802076">
                                                                                                  <w:marLeft w:val="0"/>
                                                                                                  <w:marRight w:val="0"/>
                                                                                                  <w:marTop w:val="0"/>
                                                                                                  <w:marBottom w:val="0"/>
                                                                                                  <w:divBdr>
                                                                                                    <w:top w:val="none" w:sz="0" w:space="0" w:color="auto"/>
                                                                                                    <w:left w:val="none" w:sz="0" w:space="0" w:color="auto"/>
                                                                                                    <w:bottom w:val="none" w:sz="0" w:space="0" w:color="auto"/>
                                                                                                    <w:right w:val="none" w:sz="0" w:space="0" w:color="auto"/>
                                                                                                  </w:divBdr>
                                                                                                  <w:divsChild>
                                                                                                    <w:div w:id="380326300">
                                                                                                      <w:marLeft w:val="0"/>
                                                                                                      <w:marRight w:val="0"/>
                                                                                                      <w:marTop w:val="0"/>
                                                                                                      <w:marBottom w:val="0"/>
                                                                                                      <w:divBdr>
                                                                                                        <w:top w:val="none" w:sz="0" w:space="0" w:color="auto"/>
                                                                                                        <w:left w:val="none" w:sz="0" w:space="0" w:color="auto"/>
                                                                                                        <w:bottom w:val="none" w:sz="0" w:space="0" w:color="auto"/>
                                                                                                        <w:right w:val="none" w:sz="0" w:space="0" w:color="auto"/>
                                                                                                      </w:divBdr>
                                                                                                      <w:divsChild>
                                                                                                        <w:div w:id="1955406904">
                                                                                                          <w:marLeft w:val="0"/>
                                                                                                          <w:marRight w:val="0"/>
                                                                                                          <w:marTop w:val="0"/>
                                                                                                          <w:marBottom w:val="0"/>
                                                                                                          <w:divBdr>
                                                                                                            <w:top w:val="none" w:sz="0" w:space="0" w:color="auto"/>
                                                                                                            <w:left w:val="none" w:sz="0" w:space="0" w:color="auto"/>
                                                                                                            <w:bottom w:val="none" w:sz="0" w:space="0" w:color="auto"/>
                                                                                                            <w:right w:val="none" w:sz="0" w:space="0" w:color="auto"/>
                                                                                                          </w:divBdr>
                                                                                                          <w:divsChild>
                                                                                                            <w:div w:id="813135910">
                                                                                                              <w:marLeft w:val="0"/>
                                                                                                              <w:marRight w:val="0"/>
                                                                                                              <w:marTop w:val="0"/>
                                                                                                              <w:marBottom w:val="0"/>
                                                                                                              <w:divBdr>
                                                                                                                <w:top w:val="none" w:sz="0" w:space="0" w:color="auto"/>
                                                                                                                <w:left w:val="none" w:sz="0" w:space="0" w:color="auto"/>
                                                                                                                <w:bottom w:val="none" w:sz="0" w:space="0" w:color="auto"/>
                                                                                                                <w:right w:val="none" w:sz="0" w:space="0" w:color="auto"/>
                                                                                                              </w:divBdr>
                                                                                                              <w:divsChild>
                                                                                                                <w:div w:id="2082872633">
                                                                                                                  <w:marLeft w:val="0"/>
                                                                                                                  <w:marRight w:val="0"/>
                                                                                                                  <w:marTop w:val="0"/>
                                                                                                                  <w:marBottom w:val="0"/>
                                                                                                                  <w:divBdr>
                                                                                                                    <w:top w:val="none" w:sz="0" w:space="0" w:color="auto"/>
                                                                                                                    <w:left w:val="none" w:sz="0" w:space="0" w:color="auto"/>
                                                                                                                    <w:bottom w:val="none" w:sz="0" w:space="0" w:color="auto"/>
                                                                                                                    <w:right w:val="none" w:sz="0" w:space="0" w:color="auto"/>
                                                                                                                  </w:divBdr>
                                                                                                                  <w:divsChild>
                                                                                                                    <w:div w:id="407503853">
                                                                                                                      <w:marLeft w:val="0"/>
                                                                                                                      <w:marRight w:val="0"/>
                                                                                                                      <w:marTop w:val="0"/>
                                                                                                                      <w:marBottom w:val="0"/>
                                                                                                                      <w:divBdr>
                                                                                                                        <w:top w:val="none" w:sz="0" w:space="0" w:color="auto"/>
                                                                                                                        <w:left w:val="none" w:sz="0" w:space="0" w:color="auto"/>
                                                                                                                        <w:bottom w:val="none" w:sz="0" w:space="0" w:color="auto"/>
                                                                                                                        <w:right w:val="none" w:sz="0" w:space="0" w:color="auto"/>
                                                                                                                      </w:divBdr>
                                                                                                                      <w:divsChild>
                                                                                                                        <w:div w:id="1125151293">
                                                                                                                          <w:marLeft w:val="0"/>
                                                                                                                          <w:marRight w:val="0"/>
                                                                                                                          <w:marTop w:val="0"/>
                                                                                                                          <w:marBottom w:val="0"/>
                                                                                                                          <w:divBdr>
                                                                                                                            <w:top w:val="none" w:sz="0" w:space="0" w:color="auto"/>
                                                                                                                            <w:left w:val="none" w:sz="0" w:space="0" w:color="auto"/>
                                                                                                                            <w:bottom w:val="none" w:sz="0" w:space="0" w:color="auto"/>
                                                                                                                            <w:right w:val="none" w:sz="0" w:space="0" w:color="auto"/>
                                                                                                                          </w:divBdr>
                                                                                                                          <w:divsChild>
                                                                                                                            <w:div w:id="956565029">
                                                                                                                              <w:marLeft w:val="0"/>
                                                                                                                              <w:marRight w:val="0"/>
                                                                                                                              <w:marTop w:val="0"/>
                                                                                                                              <w:marBottom w:val="0"/>
                                                                                                                              <w:divBdr>
                                                                                                                                <w:top w:val="none" w:sz="0" w:space="0" w:color="auto"/>
                                                                                                                                <w:left w:val="none" w:sz="0" w:space="0" w:color="auto"/>
                                                                                                                                <w:bottom w:val="none" w:sz="0" w:space="0" w:color="auto"/>
                                                                                                                                <w:right w:val="none" w:sz="0" w:space="0" w:color="auto"/>
                                                                                                                              </w:divBdr>
                                                                                                                              <w:divsChild>
                                                                                                                                <w:div w:id="2016955295">
                                                                                                                                  <w:marLeft w:val="0"/>
                                                                                                                                  <w:marRight w:val="0"/>
                                                                                                                                  <w:marTop w:val="0"/>
                                                                                                                                  <w:marBottom w:val="0"/>
                                                                                                                                  <w:divBdr>
                                                                                                                                    <w:top w:val="none" w:sz="0" w:space="0" w:color="auto"/>
                                                                                                                                    <w:left w:val="none" w:sz="0" w:space="0" w:color="auto"/>
                                                                                                                                    <w:bottom w:val="none" w:sz="0" w:space="0" w:color="auto"/>
                                                                                                                                    <w:right w:val="none" w:sz="0" w:space="0" w:color="auto"/>
                                                                                                                                  </w:divBdr>
                                                                                                                                  <w:divsChild>
                                                                                                                                    <w:div w:id="1796367049">
                                                                                                                                      <w:marLeft w:val="0"/>
                                                                                                                                      <w:marRight w:val="0"/>
                                                                                                                                      <w:marTop w:val="0"/>
                                                                                                                                      <w:marBottom w:val="0"/>
                                                                                                                                      <w:divBdr>
                                                                                                                                        <w:top w:val="none" w:sz="0" w:space="0" w:color="auto"/>
                                                                                                                                        <w:left w:val="none" w:sz="0" w:space="0" w:color="auto"/>
                                                                                                                                        <w:bottom w:val="none" w:sz="0" w:space="0" w:color="auto"/>
                                                                                                                                        <w:right w:val="none" w:sz="0" w:space="0" w:color="auto"/>
                                                                                                                                      </w:divBdr>
                                                                                                                                      <w:divsChild>
                                                                                                                                        <w:div w:id="1457791210">
                                                                                                                                          <w:marLeft w:val="0"/>
                                                                                                                                          <w:marRight w:val="0"/>
                                                                                                                                          <w:marTop w:val="0"/>
                                                                                                                                          <w:marBottom w:val="0"/>
                                                                                                                                          <w:divBdr>
                                                                                                                                            <w:top w:val="none" w:sz="0" w:space="0" w:color="auto"/>
                                                                                                                                            <w:left w:val="none" w:sz="0" w:space="0" w:color="auto"/>
                                                                                                                                            <w:bottom w:val="none" w:sz="0" w:space="0" w:color="auto"/>
                                                                                                                                            <w:right w:val="none" w:sz="0" w:space="0" w:color="auto"/>
                                                                                                                                          </w:divBdr>
                                                                                                                                          <w:divsChild>
                                                                                                                                            <w:div w:id="1626739904">
                                                                                                                                              <w:marLeft w:val="0"/>
                                                                                                                                              <w:marRight w:val="0"/>
                                                                                                                                              <w:marTop w:val="0"/>
                                                                                                                                              <w:marBottom w:val="0"/>
                                                                                                                                              <w:divBdr>
                                                                                                                                                <w:top w:val="none" w:sz="0" w:space="0" w:color="auto"/>
                                                                                                                                                <w:left w:val="none" w:sz="0" w:space="0" w:color="auto"/>
                                                                                                                                                <w:bottom w:val="none" w:sz="0" w:space="0" w:color="auto"/>
                                                                                                                                                <w:right w:val="none" w:sz="0" w:space="0" w:color="auto"/>
                                                                                                                                              </w:divBdr>
                                                                                                                                              <w:divsChild>
                                                                                                                                                <w:div w:id="659773870">
                                                                                                                                                  <w:marLeft w:val="0"/>
                                                                                                                                                  <w:marRight w:val="0"/>
                                                                                                                                                  <w:marTop w:val="0"/>
                                                                                                                                                  <w:marBottom w:val="0"/>
                                                                                                                                                  <w:divBdr>
                                                                                                                                                    <w:top w:val="none" w:sz="0" w:space="0" w:color="auto"/>
                                                                                                                                                    <w:left w:val="none" w:sz="0" w:space="0" w:color="auto"/>
                                                                                                                                                    <w:bottom w:val="none" w:sz="0" w:space="0" w:color="auto"/>
                                                                                                                                                    <w:right w:val="none" w:sz="0" w:space="0" w:color="auto"/>
                                                                                                                                                  </w:divBdr>
                                                                                                                                                  <w:divsChild>
                                                                                                                                                    <w:div w:id="1359745442">
                                                                                                                                                      <w:marLeft w:val="0"/>
                                                                                                                                                      <w:marRight w:val="0"/>
                                                                                                                                                      <w:marTop w:val="0"/>
                                                                                                                                                      <w:marBottom w:val="0"/>
                                                                                                                                                      <w:divBdr>
                                                                                                                                                        <w:top w:val="none" w:sz="0" w:space="0" w:color="auto"/>
                                                                                                                                                        <w:left w:val="none" w:sz="0" w:space="0" w:color="auto"/>
                                                                                                                                                        <w:bottom w:val="none" w:sz="0" w:space="0" w:color="auto"/>
                                                                                                                                                        <w:right w:val="none" w:sz="0" w:space="0" w:color="auto"/>
                                                                                                                                                      </w:divBdr>
                                                                                                                                                      <w:divsChild>
                                                                                                                                                        <w:div w:id="2084446620">
                                                                                                                                                          <w:marLeft w:val="0"/>
                                                                                                                                                          <w:marRight w:val="0"/>
                                                                                                                                                          <w:marTop w:val="0"/>
                                                                                                                                                          <w:marBottom w:val="0"/>
                                                                                                                                                          <w:divBdr>
                                                                                                                                                            <w:top w:val="none" w:sz="0" w:space="0" w:color="auto"/>
                                                                                                                                                            <w:left w:val="none" w:sz="0" w:space="0" w:color="auto"/>
                                                                                                                                                            <w:bottom w:val="none" w:sz="0" w:space="0" w:color="auto"/>
                                                                                                                                                            <w:right w:val="none" w:sz="0" w:space="0" w:color="auto"/>
                                                                                                                                                          </w:divBdr>
                                                                                                                                                          <w:divsChild>
                                                                                                                                                            <w:div w:id="1597860404">
                                                                                                                                                              <w:marLeft w:val="0"/>
                                                                                                                                                              <w:marRight w:val="0"/>
                                                                                                                                                              <w:marTop w:val="0"/>
                                                                                                                                                              <w:marBottom w:val="0"/>
                                                                                                                                                              <w:divBdr>
                                                                                                                                                                <w:top w:val="none" w:sz="0" w:space="0" w:color="auto"/>
                                                                                                                                                                <w:left w:val="none" w:sz="0" w:space="0" w:color="auto"/>
                                                                                                                                                                <w:bottom w:val="none" w:sz="0" w:space="0" w:color="auto"/>
                                                                                                                                                                <w:right w:val="none" w:sz="0" w:space="0" w:color="auto"/>
                                                                                                                                                              </w:divBdr>
                                                                                                                                                              <w:divsChild>
                                                                                                                                                                <w:div w:id="521551069">
                                                                                                                                                                  <w:marLeft w:val="0"/>
                                                                                                                                                                  <w:marRight w:val="0"/>
                                                                                                                                                                  <w:marTop w:val="0"/>
                                                                                                                                                                  <w:marBottom w:val="0"/>
                                                                                                                                                                  <w:divBdr>
                                                                                                                                                                    <w:top w:val="none" w:sz="0" w:space="0" w:color="auto"/>
                                                                                                                                                                    <w:left w:val="none" w:sz="0" w:space="0" w:color="auto"/>
                                                                                                                                                                    <w:bottom w:val="none" w:sz="0" w:space="0" w:color="auto"/>
                                                                                                                                                                    <w:right w:val="none" w:sz="0" w:space="0" w:color="auto"/>
                                                                                                                                                                  </w:divBdr>
                                                                                                                                                                  <w:divsChild>
                                                                                                                                                                    <w:div w:id="904071404">
                                                                                                                                                                      <w:marLeft w:val="0"/>
                                                                                                                                                                      <w:marRight w:val="0"/>
                                                                                                                                                                      <w:marTop w:val="0"/>
                                                                                                                                                                      <w:marBottom w:val="0"/>
                                                                                                                                                                      <w:divBdr>
                                                                                                                                                                        <w:top w:val="none" w:sz="0" w:space="0" w:color="auto"/>
                                                                                                                                                                        <w:left w:val="none" w:sz="0" w:space="0" w:color="auto"/>
                                                                                                                                                                        <w:bottom w:val="none" w:sz="0" w:space="0" w:color="auto"/>
                                                                                                                                                                        <w:right w:val="none" w:sz="0" w:space="0" w:color="auto"/>
                                                                                                                                                                      </w:divBdr>
                                                                                                                                                                      <w:divsChild>
                                                                                                                                                                        <w:div w:id="52051615">
                                                                                                                                                                          <w:marLeft w:val="0"/>
                                                                                                                                                                          <w:marRight w:val="0"/>
                                                                                                                                                                          <w:marTop w:val="0"/>
                                                                                                                                                                          <w:marBottom w:val="0"/>
                                                                                                                                                                          <w:divBdr>
                                                                                                                                                                            <w:top w:val="none" w:sz="0" w:space="0" w:color="auto"/>
                                                                                                                                                                            <w:left w:val="none" w:sz="0" w:space="0" w:color="auto"/>
                                                                                                                                                                            <w:bottom w:val="none" w:sz="0" w:space="0" w:color="auto"/>
                                                                                                                                                                            <w:right w:val="none" w:sz="0" w:space="0" w:color="auto"/>
                                                                                                                                                                          </w:divBdr>
                                                                                                                                                                          <w:divsChild>
                                                                                                                                                                            <w:div w:id="2131245221">
                                                                                                                                                                              <w:marLeft w:val="0"/>
                                                                                                                                                                              <w:marRight w:val="0"/>
                                                                                                                                                                              <w:marTop w:val="0"/>
                                                                                                                                                                              <w:marBottom w:val="0"/>
                                                                                                                                                                              <w:divBdr>
                                                                                                                                                                                <w:top w:val="none" w:sz="0" w:space="0" w:color="auto"/>
                                                                                                                                                                                <w:left w:val="none" w:sz="0" w:space="0" w:color="auto"/>
                                                                                                                                                                                <w:bottom w:val="none" w:sz="0" w:space="0" w:color="auto"/>
                                                                                                                                                                                <w:right w:val="none" w:sz="0" w:space="0" w:color="auto"/>
                                                                                                                                                                              </w:divBdr>
                                                                                                                                                                              <w:divsChild>
                                                                                                                                                                                <w:div w:id="443310188">
                                                                                                                                                                                  <w:marLeft w:val="0"/>
                                                                                                                                                                                  <w:marRight w:val="0"/>
                                                                                                                                                                                  <w:marTop w:val="0"/>
                                                                                                                                                                                  <w:marBottom w:val="0"/>
                                                                                                                                                                                  <w:divBdr>
                                                                                                                                                                                    <w:top w:val="none" w:sz="0" w:space="0" w:color="auto"/>
                                                                                                                                                                                    <w:left w:val="none" w:sz="0" w:space="0" w:color="auto"/>
                                                                                                                                                                                    <w:bottom w:val="none" w:sz="0" w:space="0" w:color="auto"/>
                                                                                                                                                                                    <w:right w:val="none" w:sz="0" w:space="0" w:color="auto"/>
                                                                                                                                                                                  </w:divBdr>
                                                                                                                                                                                  <w:divsChild>
                                                                                                                                                                                    <w:div w:id="1426729109">
                                                                                                                                                                                      <w:marLeft w:val="0"/>
                                                                                                                                                                                      <w:marRight w:val="0"/>
                                                                                                                                                                                      <w:marTop w:val="0"/>
                                                                                                                                                                                      <w:marBottom w:val="0"/>
                                                                                                                                                                                      <w:divBdr>
                                                                                                                                                                                        <w:top w:val="none" w:sz="0" w:space="0" w:color="auto"/>
                                                                                                                                                                                        <w:left w:val="none" w:sz="0" w:space="0" w:color="auto"/>
                                                                                                                                                                                        <w:bottom w:val="none" w:sz="0" w:space="0" w:color="auto"/>
                                                                                                                                                                                        <w:right w:val="none" w:sz="0" w:space="0" w:color="auto"/>
                                                                                                                                                                                      </w:divBdr>
                                                                                                                                                                                      <w:divsChild>
                                                                                                                                                                                        <w:div w:id="149446968">
                                                                                                                                                                                          <w:marLeft w:val="0"/>
                                                                                                                                                                                          <w:marRight w:val="0"/>
                                                                                                                                                                                          <w:marTop w:val="0"/>
                                                                                                                                                                                          <w:marBottom w:val="0"/>
                                                                                                                                                                                          <w:divBdr>
                                                                                                                                                                                            <w:top w:val="none" w:sz="0" w:space="0" w:color="auto"/>
                                                                                                                                                                                            <w:left w:val="none" w:sz="0" w:space="0" w:color="auto"/>
                                                                                                                                                                                            <w:bottom w:val="none" w:sz="0" w:space="0" w:color="auto"/>
                                                                                                                                                                                            <w:right w:val="none" w:sz="0" w:space="0" w:color="auto"/>
                                                                                                                                                                                          </w:divBdr>
                                                                                                                                                                                          <w:divsChild>
                                                                                                                                                                                            <w:div w:id="834346624">
                                                                                                                                                                                              <w:marLeft w:val="0"/>
                                                                                                                                                                                              <w:marRight w:val="0"/>
                                                                                                                                                                                              <w:marTop w:val="0"/>
                                                                                                                                                                                              <w:marBottom w:val="0"/>
                                                                                                                                                                                              <w:divBdr>
                                                                                                                                                                                                <w:top w:val="none" w:sz="0" w:space="0" w:color="auto"/>
                                                                                                                                                                                                <w:left w:val="none" w:sz="0" w:space="0" w:color="auto"/>
                                                                                                                                                                                                <w:bottom w:val="none" w:sz="0" w:space="0" w:color="auto"/>
                                                                                                                                                                                                <w:right w:val="none" w:sz="0" w:space="0" w:color="auto"/>
                                                                                                                                                                                              </w:divBdr>
                                                                                                                                                                                              <w:divsChild>
                                                                                                                                                                                                <w:div w:id="1329288940">
                                                                                                                                                                                                  <w:marLeft w:val="0"/>
                                                                                                                                                                                                  <w:marRight w:val="0"/>
                                                                                                                                                                                                  <w:marTop w:val="0"/>
                                                                                                                                                                                                  <w:marBottom w:val="0"/>
                                                                                                                                                                                                  <w:divBdr>
                                                                                                                                                                                                    <w:top w:val="none" w:sz="0" w:space="0" w:color="auto"/>
                                                                                                                                                                                                    <w:left w:val="none" w:sz="0" w:space="0" w:color="auto"/>
                                                                                                                                                                                                    <w:bottom w:val="none" w:sz="0" w:space="0" w:color="auto"/>
                                                                                                                                                                                                    <w:right w:val="none" w:sz="0" w:space="0" w:color="auto"/>
                                                                                                                                                                                                  </w:divBdr>
                                                                                                                                                                                                  <w:divsChild>
                                                                                                                                                                                                    <w:div w:id="1347826966">
                                                                                                                                                                                                      <w:marLeft w:val="0"/>
                                                                                                                                                                                                      <w:marRight w:val="0"/>
                                                                                                                                                                                                      <w:marTop w:val="0"/>
                                                                                                                                                                                                      <w:marBottom w:val="0"/>
                                                                                                                                                                                                      <w:divBdr>
                                                                                                                                                                                                        <w:top w:val="none" w:sz="0" w:space="0" w:color="auto"/>
                                                                                                                                                                                                        <w:left w:val="none" w:sz="0" w:space="0" w:color="auto"/>
                                                                                                                                                                                                        <w:bottom w:val="none" w:sz="0" w:space="0" w:color="auto"/>
                                                                                                                                                                                                        <w:right w:val="none" w:sz="0" w:space="0" w:color="auto"/>
                                                                                                                                                                                                      </w:divBdr>
                                                                                                                                                                                                      <w:divsChild>
                                                                                                                                                                                                        <w:div w:id="181282263">
                                                                                                                                                                                                          <w:marLeft w:val="0"/>
                                                                                                                                                                                                          <w:marRight w:val="0"/>
                                                                                                                                                                                                          <w:marTop w:val="0"/>
                                                                                                                                                                                                          <w:marBottom w:val="0"/>
                                                                                                                                                                                                          <w:divBdr>
                                                                                                                                                                                                            <w:top w:val="none" w:sz="0" w:space="0" w:color="auto"/>
                                                                                                                                                                                                            <w:left w:val="none" w:sz="0" w:space="0" w:color="auto"/>
                                                                                                                                                                                                            <w:bottom w:val="none" w:sz="0" w:space="0" w:color="auto"/>
                                                                                                                                                                                                            <w:right w:val="none" w:sz="0" w:space="0" w:color="auto"/>
                                                                                                                                                                                                          </w:divBdr>
                                                                                                                                                                                                          <w:divsChild>
                                                                                                                                                                                                            <w:div w:id="679432450">
                                                                                                                                                                                                              <w:marLeft w:val="0"/>
                                                                                                                                                                                                              <w:marRight w:val="0"/>
                                                                                                                                                                                                              <w:marTop w:val="0"/>
                                                                                                                                                                                                              <w:marBottom w:val="0"/>
                                                                                                                                                                                                              <w:divBdr>
                                                                                                                                                                                                                <w:top w:val="none" w:sz="0" w:space="0" w:color="auto"/>
                                                                                                                                                                                                                <w:left w:val="none" w:sz="0" w:space="0" w:color="auto"/>
                                                                                                                                                                                                                <w:bottom w:val="none" w:sz="0" w:space="0" w:color="auto"/>
                                                                                                                                                                                                                <w:right w:val="none" w:sz="0" w:space="0" w:color="auto"/>
                                                                                                                                                                                                              </w:divBdr>
                                                                                                                                                                                                              <w:divsChild>
                                                                                                                                                                                                                <w:div w:id="1293366795">
                                                                                                                                                                                                                  <w:marLeft w:val="0"/>
                                                                                                                                                                                                                  <w:marRight w:val="0"/>
                                                                                                                                                                                                                  <w:marTop w:val="0"/>
                                                                                                                                                                                                                  <w:marBottom w:val="0"/>
                                                                                                                                                                                                                  <w:divBdr>
                                                                                                                                                                                                                    <w:top w:val="none" w:sz="0" w:space="0" w:color="auto"/>
                                                                                                                                                                                                                    <w:left w:val="none" w:sz="0" w:space="0" w:color="auto"/>
                                                                                                                                                                                                                    <w:bottom w:val="none" w:sz="0" w:space="0" w:color="auto"/>
                                                                                                                                                                                                                    <w:right w:val="none" w:sz="0" w:space="0" w:color="auto"/>
                                                                                                                                                                                                                  </w:divBdr>
                                                                                                                                                                                                                  <w:divsChild>
                                                                                                                                                                                                                    <w:div w:id="518783932">
                                                                                                                                                                                                                      <w:marLeft w:val="0"/>
                                                                                                                                                                                                                      <w:marRight w:val="0"/>
                                                                                                                                                                                                                      <w:marTop w:val="0"/>
                                                                                                                                                                                                                      <w:marBottom w:val="0"/>
                                                                                                                                                                                                                      <w:divBdr>
                                                                                                                                                                                                                        <w:top w:val="none" w:sz="0" w:space="0" w:color="auto"/>
                                                                                                                                                                                                                        <w:left w:val="none" w:sz="0" w:space="0" w:color="auto"/>
                                                                                                                                                                                                                        <w:bottom w:val="none" w:sz="0" w:space="0" w:color="auto"/>
                                                                                                                                                                                                                        <w:right w:val="none" w:sz="0" w:space="0" w:color="auto"/>
                                                                                                                                                                                                                      </w:divBdr>
                                                                                                                                                                                                                      <w:divsChild>
                                                                                                                                                                                                                        <w:div w:id="2137870909">
                                                                                                                                                                                                                          <w:marLeft w:val="0"/>
                                                                                                                                                                                                                          <w:marRight w:val="0"/>
                                                                                                                                                                                                                          <w:marTop w:val="0"/>
                                                                                                                                                                                                                          <w:marBottom w:val="0"/>
                                                                                                                                                                                                                          <w:divBdr>
                                                                                                                                                                                                                            <w:top w:val="none" w:sz="0" w:space="0" w:color="auto"/>
                                                                                                                                                                                                                            <w:left w:val="none" w:sz="0" w:space="0" w:color="auto"/>
                                                                                                                                                                                                                            <w:bottom w:val="none" w:sz="0" w:space="0" w:color="auto"/>
                                                                                                                                                                                                                            <w:right w:val="none" w:sz="0" w:space="0" w:color="auto"/>
                                                                                                                                                                                                                          </w:divBdr>
                                                                                                                                                                                                                          <w:divsChild>
                                                                                                                                                                                                                            <w:div w:id="824974697">
                                                                                                                                                                                                                              <w:marLeft w:val="0"/>
                                                                                                                                                                                                                              <w:marRight w:val="0"/>
                                                                                                                                                                                                                              <w:marTop w:val="0"/>
                                                                                                                                                                                                                              <w:marBottom w:val="0"/>
                                                                                                                                                                                                                              <w:divBdr>
                                                                                                                                                                                                                                <w:top w:val="none" w:sz="0" w:space="0" w:color="auto"/>
                                                                                                                                                                                                                                <w:left w:val="none" w:sz="0" w:space="0" w:color="auto"/>
                                                                                                                                                                                                                                <w:bottom w:val="none" w:sz="0" w:space="0" w:color="auto"/>
                                                                                                                                                                                                                                <w:right w:val="none" w:sz="0" w:space="0" w:color="auto"/>
                                                                                                                                                                                                                              </w:divBdr>
                                                                                                                                                                                                                              <w:divsChild>
                                                                                                                                                                                                                                <w:div w:id="1133715480">
                                                                                                                                                                                                                                  <w:marLeft w:val="0"/>
                                                                                                                                                                                                                                  <w:marRight w:val="0"/>
                                                                                                                                                                                                                                  <w:marTop w:val="0"/>
                                                                                                                                                                                                                                  <w:marBottom w:val="0"/>
                                                                                                                                                                                                                                  <w:divBdr>
                                                                                                                                                                                                                                    <w:top w:val="none" w:sz="0" w:space="0" w:color="auto"/>
                                                                                                                                                                                                                                    <w:left w:val="none" w:sz="0" w:space="0" w:color="auto"/>
                                                                                                                                                                                                                                    <w:bottom w:val="none" w:sz="0" w:space="0" w:color="auto"/>
                                                                                                                                                                                                                                    <w:right w:val="none" w:sz="0" w:space="0" w:color="auto"/>
                                                                                                                                                                                                                                  </w:divBdr>
                                                                                                                                                                                                                                  <w:divsChild>
                                                                                                                                                                                                                                    <w:div w:id="1986474418">
                                                                                                                                                                                                                                      <w:marLeft w:val="0"/>
                                                                                                                                                                                                                                      <w:marRight w:val="0"/>
                                                                                                                                                                                                                                      <w:marTop w:val="0"/>
                                                                                                                                                                                                                                      <w:marBottom w:val="0"/>
                                                                                                                                                                                                                                      <w:divBdr>
                                                                                                                                                                                                                                        <w:top w:val="none" w:sz="0" w:space="0" w:color="auto"/>
                                                                                                                                                                                                                                        <w:left w:val="none" w:sz="0" w:space="0" w:color="auto"/>
                                                                                                                                                                                                                                        <w:bottom w:val="none" w:sz="0" w:space="0" w:color="auto"/>
                                                                                                                                                                                                                                        <w:right w:val="none" w:sz="0" w:space="0" w:color="auto"/>
                                                                                                                                                                                                                                      </w:divBdr>
                                                                                                                                                                                                                                      <w:divsChild>
                                                                                                                                                                                                                                        <w:div w:id="937951348">
                                                                                                                                                                                                                                          <w:marLeft w:val="0"/>
                                                                                                                                                                                                                                          <w:marRight w:val="0"/>
                                                                                                                                                                                                                                          <w:marTop w:val="0"/>
                                                                                                                                                                                                                                          <w:marBottom w:val="0"/>
                                                                                                                                                                                                                                          <w:divBdr>
                                                                                                                                                                                                                                            <w:top w:val="none" w:sz="0" w:space="0" w:color="auto"/>
                                                                                                                                                                                                                                            <w:left w:val="none" w:sz="0" w:space="0" w:color="auto"/>
                                                                                                                                                                                                                                            <w:bottom w:val="none" w:sz="0" w:space="0" w:color="auto"/>
                                                                                                                                                                                                                                            <w:right w:val="none" w:sz="0" w:space="0" w:color="auto"/>
                                                                                                                                                                                                                                          </w:divBdr>
                                                                                                                                                                                                                                          <w:divsChild>
                                                                                                                                                                                                                                            <w:div w:id="1147622303">
                                                                                                                                                                                                                                              <w:marLeft w:val="0"/>
                                                                                                                                                                                                                                              <w:marRight w:val="0"/>
                                                                                                                                                                                                                                              <w:marTop w:val="0"/>
                                                                                                                                                                                                                                              <w:marBottom w:val="0"/>
                                                                                                                                                                                                                                              <w:divBdr>
                                                                                                                                                                                                                                                <w:top w:val="none" w:sz="0" w:space="0" w:color="auto"/>
                                                                                                                                                                                                                                                <w:left w:val="none" w:sz="0" w:space="0" w:color="auto"/>
                                                                                                                                                                                                                                                <w:bottom w:val="none" w:sz="0" w:space="0" w:color="auto"/>
                                                                                                                                                                                                                                                <w:right w:val="none" w:sz="0" w:space="0" w:color="auto"/>
                                                                                                                                                                                                                                              </w:divBdr>
                                                                                                                                                                                                                                              <w:divsChild>
                                                                                                                                                                                                                                                <w:div w:id="219554939">
                                                                                                                                                                                                                                                  <w:marLeft w:val="0"/>
                                                                                                                                                                                                                                                  <w:marRight w:val="0"/>
                                                                                                                                                                                                                                                  <w:marTop w:val="0"/>
                                                                                                                                                                                                                                                  <w:marBottom w:val="0"/>
                                                                                                                                                                                                                                                  <w:divBdr>
                                                                                                                                                                                                                                                    <w:top w:val="none" w:sz="0" w:space="0" w:color="auto"/>
                                                                                                                                                                                                                                                    <w:left w:val="none" w:sz="0" w:space="0" w:color="auto"/>
                                                                                                                                                                                                                                                    <w:bottom w:val="none" w:sz="0" w:space="0" w:color="auto"/>
                                                                                                                                                                                                                                                    <w:right w:val="none" w:sz="0" w:space="0" w:color="auto"/>
                                                                                                                                                                                                                                                  </w:divBdr>
                                                                                                                                                                                                                                                  <w:divsChild>
                                                                                                                                                                                                                                                    <w:div w:id="2117746555">
                                                                                                                                                                                                                                                      <w:marLeft w:val="0"/>
                                                                                                                                                                                                                                                      <w:marRight w:val="0"/>
                                                                                                                                                                                                                                                      <w:marTop w:val="0"/>
                                                                                                                                                                                                                                                      <w:marBottom w:val="0"/>
                                                                                                                                                                                                                                                      <w:divBdr>
                                                                                                                                                                                                                                                        <w:top w:val="none" w:sz="0" w:space="0" w:color="auto"/>
                                                                                                                                                                                                                                                        <w:left w:val="none" w:sz="0" w:space="0" w:color="auto"/>
                                                                                                                                                                                                                                                        <w:bottom w:val="none" w:sz="0" w:space="0" w:color="auto"/>
                                                                                                                                                                                                                                                        <w:right w:val="none" w:sz="0" w:space="0" w:color="auto"/>
                                                                                                                                                                                                                                                      </w:divBdr>
                                                                                                                                                                                                                                                      <w:divsChild>
                                                                                                                                                                                                                                                        <w:div w:id="973144327">
                                                                                                                                                                                                                                                          <w:marLeft w:val="0"/>
                                                                                                                                                                                                                                                          <w:marRight w:val="0"/>
                                                                                                                                                                                                                                                          <w:marTop w:val="0"/>
                                                                                                                                                                                                                                                          <w:marBottom w:val="0"/>
                                                                                                                                                                                                                                                          <w:divBdr>
                                                                                                                                                                                                                                                            <w:top w:val="none" w:sz="0" w:space="0" w:color="auto"/>
                                                                                                                                                                                                                                                            <w:left w:val="none" w:sz="0" w:space="0" w:color="auto"/>
                                                                                                                                                                                                                                                            <w:bottom w:val="none" w:sz="0" w:space="0" w:color="auto"/>
                                                                                                                                                                                                                                                            <w:right w:val="none" w:sz="0" w:space="0" w:color="auto"/>
                                                                                                                                                                                                                                                          </w:divBdr>
                                                                                                                                                                                                                                                          <w:divsChild>
                                                                                                                                                                                                                                                            <w:div w:id="1936748567">
                                                                                                                                                                                                                                                              <w:marLeft w:val="0"/>
                                                                                                                                                                                                                                                              <w:marRight w:val="0"/>
                                                                                                                                                                                                                                                              <w:marTop w:val="0"/>
                                                                                                                                                                                                                                                              <w:marBottom w:val="0"/>
                                                                                                                                                                                                                                                              <w:divBdr>
                                                                                                                                                                                                                                                                <w:top w:val="none" w:sz="0" w:space="0" w:color="auto"/>
                                                                                                                                                                                                                                                                <w:left w:val="none" w:sz="0" w:space="0" w:color="auto"/>
                                                                                                                                                                                                                                                                <w:bottom w:val="none" w:sz="0" w:space="0" w:color="auto"/>
                                                                                                                                                                                                                                                                <w:right w:val="none" w:sz="0" w:space="0" w:color="auto"/>
                                                                                                                                                                                                                                                              </w:divBdr>
                                                                                                                                                                                                                                                              <w:divsChild>
                                                                                                                                                                                                                                                                <w:div w:id="1153764244">
                                                                                                                                                                                                                                                                  <w:marLeft w:val="0"/>
                                                                                                                                                                                                                                                                  <w:marRight w:val="0"/>
                                                                                                                                                                                                                                                                  <w:marTop w:val="0"/>
                                                                                                                                                                                                                                                                  <w:marBottom w:val="0"/>
                                                                                                                                                                                                                                                                  <w:divBdr>
                                                                                                                                                                                                                                                                    <w:top w:val="none" w:sz="0" w:space="0" w:color="auto"/>
                                                                                                                                                                                                                                                                    <w:left w:val="none" w:sz="0" w:space="0" w:color="auto"/>
                                                                                                                                                                                                                                                                    <w:bottom w:val="none" w:sz="0" w:space="0" w:color="auto"/>
                                                                                                                                                                                                                                                                    <w:right w:val="none" w:sz="0" w:space="0" w:color="auto"/>
                                                                                                                                                                                                                                                                  </w:divBdr>
                                                                                                                                                                                                                                                                  <w:divsChild>
                                                                                                                                                                                                                                                                    <w:div w:id="1157648981">
                                                                                                                                                                                                                                                                      <w:marLeft w:val="0"/>
                                                                                                                                                                                                                                                                      <w:marRight w:val="0"/>
                                                                                                                                                                                                                                                                      <w:marTop w:val="0"/>
                                                                                                                                                                                                                                                                      <w:marBottom w:val="0"/>
                                                                                                                                                                                                                                                                      <w:divBdr>
                                                                                                                                                                                                                                                                        <w:top w:val="none" w:sz="0" w:space="0" w:color="auto"/>
                                                                                                                                                                                                                                                                        <w:left w:val="none" w:sz="0" w:space="0" w:color="auto"/>
                                                                                                                                                                                                                                                                        <w:bottom w:val="none" w:sz="0" w:space="0" w:color="auto"/>
                                                                                                                                                                                                                                                                        <w:right w:val="none" w:sz="0" w:space="0" w:color="auto"/>
                                                                                                                                                                                                                                                                      </w:divBdr>
                                                                                                                                                                                                                                                                      <w:divsChild>
                                                                                                                                                                                                                                                                        <w:div w:id="1378503676">
                                                                                                                                                                                                                                                                          <w:marLeft w:val="0"/>
                                                                                                                                                                                                                                                                          <w:marRight w:val="0"/>
                                                                                                                                                                                                                                                                          <w:marTop w:val="0"/>
                                                                                                                                                                                                                                                                          <w:marBottom w:val="0"/>
                                                                                                                                                                                                                                                                          <w:divBdr>
                                                                                                                                                                                                                                                                            <w:top w:val="none" w:sz="0" w:space="0" w:color="auto"/>
                                                                                                                                                                                                                                                                            <w:left w:val="none" w:sz="0" w:space="0" w:color="auto"/>
                                                                                                                                                                                                                                                                            <w:bottom w:val="none" w:sz="0" w:space="0" w:color="auto"/>
                                                                                                                                                                                                                                                                            <w:right w:val="none" w:sz="0" w:space="0" w:color="auto"/>
                                                                                                                                                                                                                                                                          </w:divBdr>
                                                                                                                                                                                                                                                                          <w:divsChild>
                                                                                                                                                                                                                                                                            <w:div w:id="822309463">
                                                                                                                                                                                                                                                                              <w:marLeft w:val="0"/>
                                                                                                                                                                                                                                                                              <w:marRight w:val="0"/>
                                                                                                                                                                                                                                                                              <w:marTop w:val="0"/>
                                                                                                                                                                                                                                                                              <w:marBottom w:val="0"/>
                                                                                                                                                                                                                                                                              <w:divBdr>
                                                                                                                                                                                                                                                                                <w:top w:val="none" w:sz="0" w:space="0" w:color="auto"/>
                                                                                                                                                                                                                                                                                <w:left w:val="none" w:sz="0" w:space="0" w:color="auto"/>
                                                                                                                                                                                                                                                                                <w:bottom w:val="none" w:sz="0" w:space="0" w:color="auto"/>
                                                                                                                                                                                                                                                                                <w:right w:val="none" w:sz="0" w:space="0" w:color="auto"/>
                                                                                                                                                                                                                                                                              </w:divBdr>
                                                                                                                                                                                                                                                                              <w:divsChild>
                                                                                                                                                                                                                                                                                <w:div w:id="73212829">
                                                                                                                                                                                                                                                                                  <w:marLeft w:val="0"/>
                                                                                                                                                                                                                                                                                  <w:marRight w:val="0"/>
                                                                                                                                                                                                                                                                                  <w:marTop w:val="0"/>
                                                                                                                                                                                                                                                                                  <w:marBottom w:val="0"/>
                                                                                                                                                                                                                                                                                  <w:divBdr>
                                                                                                                                                                                                                                                                                    <w:top w:val="none" w:sz="0" w:space="0" w:color="auto"/>
                                                                                                                                                                                                                                                                                    <w:left w:val="none" w:sz="0" w:space="0" w:color="auto"/>
                                                                                                                                                                                                                                                                                    <w:bottom w:val="none" w:sz="0" w:space="0" w:color="auto"/>
                                                                                                                                                                                                                                                                                    <w:right w:val="none" w:sz="0" w:space="0" w:color="auto"/>
                                                                                                                                                                                                                                                                                  </w:divBdr>
                                                                                                                                                                                                                                                                                  <w:divsChild>
                                                                                                                                                                                                                                                                                    <w:div w:id="2103987141">
                                                                                                                                                                                                                                                                                      <w:marLeft w:val="0"/>
                                                                                                                                                                                                                                                                                      <w:marRight w:val="0"/>
                                                                                                                                                                                                                                                                                      <w:marTop w:val="0"/>
                                                                                                                                                                                                                                                                                      <w:marBottom w:val="0"/>
                                                                                                                                                                                                                                                                                      <w:divBdr>
                                                                                                                                                                                                                                                                                        <w:top w:val="none" w:sz="0" w:space="0" w:color="auto"/>
                                                                                                                                                                                                                                                                                        <w:left w:val="none" w:sz="0" w:space="0" w:color="auto"/>
                                                                                                                                                                                                                                                                                        <w:bottom w:val="none" w:sz="0" w:space="0" w:color="auto"/>
                                                                                                                                                                                                                                                                                        <w:right w:val="none" w:sz="0" w:space="0" w:color="auto"/>
                                                                                                                                                                                                                                                                                      </w:divBdr>
                                                                                                                                                                                                                                                                                      <w:divsChild>
                                                                                                                                                                                                                                                                                        <w:div w:id="1614628281">
                                                                                                                                                                                                                                                                                          <w:marLeft w:val="0"/>
                                                                                                                                                                                                                                                                                          <w:marRight w:val="0"/>
                                                                                                                                                                                                                                                                                          <w:marTop w:val="0"/>
                                                                                                                                                                                                                                                                                          <w:marBottom w:val="0"/>
                                                                                                                                                                                                                                                                                          <w:divBdr>
                                                                                                                                                                                                                                                                                            <w:top w:val="none" w:sz="0" w:space="0" w:color="auto"/>
                                                                                                                                                                                                                                                                                            <w:left w:val="none" w:sz="0" w:space="0" w:color="auto"/>
                                                                                                                                                                                                                                                                                            <w:bottom w:val="none" w:sz="0" w:space="0" w:color="auto"/>
                                                                                                                                                                                                                                                                                            <w:right w:val="none" w:sz="0" w:space="0" w:color="auto"/>
                                                                                                                                                                                                                                                                                          </w:divBdr>
                                                                                                                                                                                                                                                                                          <w:divsChild>
                                                                                                                                                                                                                                                                                            <w:div w:id="657805178">
                                                                                                                                                                                                                                                                                              <w:marLeft w:val="0"/>
                                                                                                                                                                                                                                                                                              <w:marRight w:val="0"/>
                                                                                                                                                                                                                                                                                              <w:marTop w:val="0"/>
                                                                                                                                                                                                                                                                                              <w:marBottom w:val="0"/>
                                                                                                                                                                                                                                                                                              <w:divBdr>
                                                                                                                                                                                                                                                                                                <w:top w:val="none" w:sz="0" w:space="0" w:color="auto"/>
                                                                                                                                                                                                                                                                                                <w:left w:val="none" w:sz="0" w:space="0" w:color="auto"/>
                                                                                                                                                                                                                                                                                                <w:bottom w:val="none" w:sz="0" w:space="0" w:color="auto"/>
                                                                                                                                                                                                                                                                                                <w:right w:val="none" w:sz="0" w:space="0" w:color="auto"/>
                                                                                                                                                                                                                                                                                              </w:divBdr>
                                                                                                                                                                                                                                                                                              <w:divsChild>
                                                                                                                                                                                                                                                                                                <w:div w:id="1394424726">
                                                                                                                                                                                                                                                                                                  <w:marLeft w:val="0"/>
                                                                                                                                                                                                                                                                                                  <w:marRight w:val="0"/>
                                                                                                                                                                                                                                                                                                  <w:marTop w:val="0"/>
                                                                                                                                                                                                                                                                                                  <w:marBottom w:val="0"/>
                                                                                                                                                                                                                                                                                                  <w:divBdr>
                                                                                                                                                                                                                                                                                                    <w:top w:val="none" w:sz="0" w:space="0" w:color="auto"/>
                                                                                                                                                                                                                                                                                                    <w:left w:val="none" w:sz="0" w:space="0" w:color="auto"/>
                                                                                                                                                                                                                                                                                                    <w:bottom w:val="none" w:sz="0" w:space="0" w:color="auto"/>
                                                                                                                                                                                                                                                                                                    <w:right w:val="none" w:sz="0" w:space="0" w:color="auto"/>
                                                                                                                                                                                                                                                                                                  </w:divBdr>
                                                                                                                                                                                                                                                                                                  <w:divsChild>
                                                                                                                                                                                                                                                                                                    <w:div w:id="952590455">
                                                                                                                                                                                                                                                                                                      <w:marLeft w:val="0"/>
                                                                                                                                                                                                                                                                                                      <w:marRight w:val="0"/>
                                                                                                                                                                                                                                                                                                      <w:marTop w:val="0"/>
                                                                                                                                                                                                                                                                                                      <w:marBottom w:val="0"/>
                                                                                                                                                                                                                                                                                                      <w:divBdr>
                                                                                                                                                                                                                                                                                                        <w:top w:val="none" w:sz="0" w:space="0" w:color="auto"/>
                                                                                                                                                                                                                                                                                                        <w:left w:val="none" w:sz="0" w:space="0" w:color="auto"/>
                                                                                                                                                                                                                                                                                                        <w:bottom w:val="none" w:sz="0" w:space="0" w:color="auto"/>
                                                                                                                                                                                                                                                                                                        <w:right w:val="none" w:sz="0" w:space="0" w:color="auto"/>
                                                                                                                                                                                                                                                                                                      </w:divBdr>
                                                                                                                                                                                                                                                                                                      <w:divsChild>
                                                                                                                                                                                                                                                                                                        <w:div w:id="1209610774">
                                                                                                                                                                                                                                                                                                          <w:marLeft w:val="0"/>
                                                                                                                                                                                                                                                                                                          <w:marRight w:val="0"/>
                                                                                                                                                                                                                                                                                                          <w:marTop w:val="0"/>
                                                                                                                                                                                                                                                                                                          <w:marBottom w:val="0"/>
                                                                                                                                                                                                                                                                                                          <w:divBdr>
                                                                                                                                                                                                                                                                                                            <w:top w:val="none" w:sz="0" w:space="0" w:color="auto"/>
                                                                                                                                                                                                                                                                                                            <w:left w:val="none" w:sz="0" w:space="0" w:color="auto"/>
                                                                                                                                                                                                                                                                                                            <w:bottom w:val="none" w:sz="0" w:space="0" w:color="auto"/>
                                                                                                                                                                                                                                                                                                            <w:right w:val="none" w:sz="0" w:space="0" w:color="auto"/>
                                                                                                                                                                                                                                                                                                          </w:divBdr>
                                                                                                                                                                                                                                                                                                          <w:divsChild>
                                                                                                                                                                                                                                                                                                            <w:div w:id="682246176">
                                                                                                                                                                                                                                                                                                              <w:marLeft w:val="0"/>
                                                                                                                                                                                                                                                                                                              <w:marRight w:val="0"/>
                                                                                                                                                                                                                                                                                                              <w:marTop w:val="0"/>
                                                                                                                                                                                                                                                                                                              <w:marBottom w:val="0"/>
                                                                                                                                                                                                                                                                                                              <w:divBdr>
                                                                                                                                                                                                                                                                                                                <w:top w:val="none" w:sz="0" w:space="0" w:color="auto"/>
                                                                                                                                                                                                                                                                                                                <w:left w:val="none" w:sz="0" w:space="0" w:color="auto"/>
                                                                                                                                                                                                                                                                                                                <w:bottom w:val="none" w:sz="0" w:space="0" w:color="auto"/>
                                                                                                                                                                                                                                                                                                                <w:right w:val="none" w:sz="0" w:space="0" w:color="auto"/>
                                                                                                                                                                                                                                                                                                              </w:divBdr>
                                                                                                                                                                                                                                                                                                              <w:divsChild>
                                                                                                                                                                                                                                                                                                                <w:div w:id="308674861">
                                                                                                                                                                                                                                                                                                                  <w:marLeft w:val="0"/>
                                                                                                                                                                                                                                                                                                                  <w:marRight w:val="0"/>
                                                                                                                                                                                                                                                                                                                  <w:marTop w:val="0"/>
                                                                                                                                                                                                                                                                                                                  <w:marBottom w:val="0"/>
                                                                                                                                                                                                                                                                                                                  <w:divBdr>
                                                                                                                                                                                                                                                                                                                    <w:top w:val="none" w:sz="0" w:space="0" w:color="auto"/>
                                                                                                                                                                                                                                                                                                                    <w:left w:val="none" w:sz="0" w:space="0" w:color="auto"/>
                                                                                                                                                                                                                                                                                                                    <w:bottom w:val="none" w:sz="0" w:space="0" w:color="auto"/>
                                                                                                                                                                                                                                                                                                                    <w:right w:val="none" w:sz="0" w:space="0" w:color="auto"/>
                                                                                                                                                                                                                                                                                                                  </w:divBdr>
                                                                                                                                                                                                                                                                                                                  <w:divsChild>
                                                                                                                                                                                                                                                                                                                    <w:div w:id="537856573">
                                                                                                                                                                                                                                                                                                                      <w:marLeft w:val="0"/>
                                                                                                                                                                                                                                                                                                                      <w:marRight w:val="0"/>
                                                                                                                                                                                                                                                                                                                      <w:marTop w:val="0"/>
                                                                                                                                                                                                                                                                                                                      <w:marBottom w:val="0"/>
                                                                                                                                                                                                                                                                                                                      <w:divBdr>
                                                                                                                                                                                                                                                                                                                        <w:top w:val="none" w:sz="0" w:space="0" w:color="auto"/>
                                                                                                                                                                                                                                                                                                                        <w:left w:val="none" w:sz="0" w:space="0" w:color="auto"/>
                                                                                                                                                                                                                                                                                                                        <w:bottom w:val="none" w:sz="0" w:space="0" w:color="auto"/>
                                                                                                                                                                                                                                                                                                                        <w:right w:val="none" w:sz="0" w:space="0" w:color="auto"/>
                                                                                                                                                                                                                                                                                                                      </w:divBdr>
                                                                                                                                                                                                                                                                                                                      <w:divsChild>
                                                                                                                                                                                                                                                                                                                        <w:div w:id="454518008">
                                                                                                                                                                                                                                                                                                                          <w:marLeft w:val="0"/>
                                                                                                                                                                                                                                                                                                                          <w:marRight w:val="0"/>
                                                                                                                                                                                                                                                                                                                          <w:marTop w:val="0"/>
                                                                                                                                                                                                                                                                                                                          <w:marBottom w:val="0"/>
                                                                                                                                                                                                                                                                                                                          <w:divBdr>
                                                                                                                                                                                                                                                                                                                            <w:top w:val="none" w:sz="0" w:space="0" w:color="auto"/>
                                                                                                                                                                                                                                                                                                                            <w:left w:val="none" w:sz="0" w:space="0" w:color="auto"/>
                                                                                                                                                                                                                                                                                                                            <w:bottom w:val="none" w:sz="0" w:space="0" w:color="auto"/>
                                                                                                                                                                                                                                                                                                                            <w:right w:val="none" w:sz="0" w:space="0" w:color="auto"/>
                                                                                                                                                                                                                                                                                                                          </w:divBdr>
                                                                                                                                                                                                                                                                                                                          <w:divsChild>
                                                                                                                                                                                                                                                                                                                            <w:div w:id="980312161">
                                                                                                                                                                                                                                                                                                                              <w:marLeft w:val="0"/>
                                                                                                                                                                                                                                                                                                                              <w:marRight w:val="0"/>
                                                                                                                                                                                                                                                                                                                              <w:marTop w:val="0"/>
                                                                                                                                                                                                                                                                                                                              <w:marBottom w:val="0"/>
                                                                                                                                                                                                                                                                                                                              <w:divBdr>
                                                                                                                                                                                                                                                                                                                                <w:top w:val="none" w:sz="0" w:space="0" w:color="auto"/>
                                                                                                                                                                                                                                                                                                                                <w:left w:val="none" w:sz="0" w:space="0" w:color="auto"/>
                                                                                                                                                                                                                                                                                                                                <w:bottom w:val="none" w:sz="0" w:space="0" w:color="auto"/>
                                                                                                                                                                                                                                                                                                                                <w:right w:val="none" w:sz="0" w:space="0" w:color="auto"/>
                                                                                                                                                                                                                                                                                                                              </w:divBdr>
                                                                                                                                                                                                                                                                                                                              <w:divsChild>
                                                                                                                                                                                                                                                                                                                                <w:div w:id="842234071">
                                                                                                                                                                                                                                                                                                                                  <w:marLeft w:val="0"/>
                                                                                                                                                                                                                                                                                                                                  <w:marRight w:val="0"/>
                                                                                                                                                                                                                                                                                                                                  <w:marTop w:val="0"/>
                                                                                                                                                                                                                                                                                                                                  <w:marBottom w:val="0"/>
                                                                                                                                                                                                                                                                                                                                  <w:divBdr>
                                                                                                                                                                                                                                                                                                                                    <w:top w:val="none" w:sz="0" w:space="0" w:color="auto"/>
                                                                                                                                                                                                                                                                                                                                    <w:left w:val="none" w:sz="0" w:space="0" w:color="auto"/>
                                                                                                                                                                                                                                                                                                                                    <w:bottom w:val="none" w:sz="0" w:space="0" w:color="auto"/>
                                                                                                                                                                                                                                                                                                                                    <w:right w:val="none" w:sz="0" w:space="0" w:color="auto"/>
                                                                                                                                                                                                                                                                                                                                  </w:divBdr>
                                                                                                                                                                                                                                                                                                                                  <w:divsChild>
                                                                                                                                                                                                                                                                                                                                    <w:div w:id="1079330573">
                                                                                                                                                                                                                                                                                                                                      <w:marLeft w:val="0"/>
                                                                                                                                                                                                                                                                                                                                      <w:marRight w:val="0"/>
                                                                                                                                                                                                                                                                                                                                      <w:marTop w:val="0"/>
                                                                                                                                                                                                                                                                                                                                      <w:marBottom w:val="0"/>
                                                                                                                                                                                                                                                                                                                                      <w:divBdr>
                                                                                                                                                                                                                                                                                                                                        <w:top w:val="none" w:sz="0" w:space="0" w:color="auto"/>
                                                                                                                                                                                                                                                                                                                                        <w:left w:val="none" w:sz="0" w:space="0" w:color="auto"/>
                                                                                                                                                                                                                                                                                                                                        <w:bottom w:val="none" w:sz="0" w:space="0" w:color="auto"/>
                                                                                                                                                                                                                                                                                                                                        <w:right w:val="none" w:sz="0" w:space="0" w:color="auto"/>
                                                                                                                                                                                                                                                                                                                                      </w:divBdr>
                                                                                                                                                                                                                                                                                                                                      <w:divsChild>
                                                                                                                                                                                                                                                                                                                                        <w:div w:id="1562056934">
                                                                                                                                                                                                                                                                                                                                          <w:marLeft w:val="0"/>
                                                                                                                                                                                                                                                                                                                                          <w:marRight w:val="0"/>
                                                                                                                                                                                                                                                                                                                                          <w:marTop w:val="0"/>
                                                                                                                                                                                                                                                                                                                                          <w:marBottom w:val="0"/>
                                                                                                                                                                                                                                                                                                                                          <w:divBdr>
                                                                                                                                                                                                                                                                                                                                            <w:top w:val="none" w:sz="0" w:space="0" w:color="auto"/>
                                                                                                                                                                                                                                                                                                                                            <w:left w:val="none" w:sz="0" w:space="0" w:color="auto"/>
                                                                                                                                                                                                                                                                                                                                            <w:bottom w:val="none" w:sz="0" w:space="0" w:color="auto"/>
                                                                                                                                                                                                                                                                                                                                            <w:right w:val="none" w:sz="0" w:space="0" w:color="auto"/>
                                                                                                                                                                                                                                                                                                                                          </w:divBdr>
                                                                                                                                                                                                                                                                                                                                          <w:divsChild>
                                                                                                                                                                                                                                                                                                                                            <w:div w:id="633411854">
                                                                                                                                                                                                                                                                                                                                              <w:marLeft w:val="0"/>
                                                                                                                                                                                                                                                                                                                                              <w:marRight w:val="0"/>
                                                                                                                                                                                                                                                                                                                                              <w:marTop w:val="0"/>
                                                                                                                                                                                                                                                                                                                                              <w:marBottom w:val="0"/>
                                                                                                                                                                                                                                                                                                                                              <w:divBdr>
                                                                                                                                                                                                                                                                                                                                                <w:top w:val="none" w:sz="0" w:space="0" w:color="auto"/>
                                                                                                                                                                                                                                                                                                                                                <w:left w:val="none" w:sz="0" w:space="0" w:color="auto"/>
                                                                                                                                                                                                                                                                                                                                                <w:bottom w:val="none" w:sz="0" w:space="0" w:color="auto"/>
                                                                                                                                                                                                                                                                                                                                                <w:right w:val="none" w:sz="0" w:space="0" w:color="auto"/>
                                                                                                                                                                                                                                                                                                                                              </w:divBdr>
                                                                                                                                                                                                                                                                                                                                              <w:divsChild>
                                                                                                                                                                                                                                                                                                                                                <w:div w:id="1874688591">
                                                                                                                                                                                                                                                                                                                                                  <w:marLeft w:val="0"/>
                                                                                                                                                                                                                                                                                                                                                  <w:marRight w:val="0"/>
                                                                                                                                                                                                                                                                                                                                                  <w:marTop w:val="0"/>
                                                                                                                                                                                                                                                                                                                                                  <w:marBottom w:val="0"/>
                                                                                                                                                                                                                                                                                                                                                  <w:divBdr>
                                                                                                                                                                                                                                                                                                                                                    <w:top w:val="none" w:sz="0" w:space="0" w:color="auto"/>
                                                                                                                                                                                                                                                                                                                                                    <w:left w:val="none" w:sz="0" w:space="0" w:color="auto"/>
                                                                                                                                                                                                                                                                                                                                                    <w:bottom w:val="none" w:sz="0" w:space="0" w:color="auto"/>
                                                                                                                                                                                                                                                                                                                                                    <w:right w:val="none" w:sz="0" w:space="0" w:color="auto"/>
                                                                                                                                                                                                                                                                                                                                                  </w:divBdr>
                                                                                                                                                                                                                                                                                                                                                  <w:divsChild>
                                                                                                                                                                                                                                                                                                                                                    <w:div w:id="1725987002">
                                                                                                                                                                                                                                                                                                                                                      <w:marLeft w:val="0"/>
                                                                                                                                                                                                                                                                                                                                                      <w:marRight w:val="0"/>
                                                                                                                                                                                                                                                                                                                                                      <w:marTop w:val="0"/>
                                                                                                                                                                                                                                                                                                                                                      <w:marBottom w:val="0"/>
                                                                                                                                                                                                                                                                                                                                                      <w:divBdr>
                                                                                                                                                                                                                                                                                                                                                        <w:top w:val="none" w:sz="0" w:space="0" w:color="auto"/>
                                                                                                                                                                                                                                                                                                                                                        <w:left w:val="none" w:sz="0" w:space="0" w:color="auto"/>
                                                                                                                                                                                                                                                                                                                                                        <w:bottom w:val="none" w:sz="0" w:space="0" w:color="auto"/>
                                                                                                                                                                                                                                                                                                                                                        <w:right w:val="none" w:sz="0" w:space="0" w:color="auto"/>
                                                                                                                                                                                                                                                                                                                                                      </w:divBdr>
                                                                                                                                                                                                                                                                                                                                                      <w:divsChild>
                                                                                                                                                                                                                                                                                                                                                        <w:div w:id="1384871751">
                                                                                                                                                                                                                                                                                                                                                          <w:marLeft w:val="0"/>
                                                                                                                                                                                                                                                                                                                                                          <w:marRight w:val="0"/>
                                                                                                                                                                                                                                                                                                                                                          <w:marTop w:val="0"/>
                                                                                                                                                                                                                                                                                                                                                          <w:marBottom w:val="0"/>
                                                                                                                                                                                                                                                                                                                                                          <w:divBdr>
                                                                                                                                                                                                                                                                                                                                                            <w:top w:val="none" w:sz="0" w:space="0" w:color="auto"/>
                                                                                                                                                                                                                                                                                                                                                            <w:left w:val="none" w:sz="0" w:space="0" w:color="auto"/>
                                                                                                                                                                                                                                                                                                                                                            <w:bottom w:val="none" w:sz="0" w:space="0" w:color="auto"/>
                                                                                                                                                                                                                                                                                                                                                            <w:right w:val="none" w:sz="0" w:space="0" w:color="auto"/>
                                                                                                                                                                                                                                                                                                                                                          </w:divBdr>
                                                                                                                                                                                                                                                                                                                                                          <w:divsChild>
                                                                                                                                                                                                                                                                                                                                                            <w:div w:id="762410149">
                                                                                                                                                                                                                                                                                                                                                              <w:marLeft w:val="0"/>
                                                                                                                                                                                                                                                                                                                                                              <w:marRight w:val="0"/>
                                                                                                                                                                                                                                                                                                                                                              <w:marTop w:val="0"/>
                                                                                                                                                                                                                                                                                                                                                              <w:marBottom w:val="0"/>
                                                                                                                                                                                                                                                                                                                                                              <w:divBdr>
                                                                                                                                                                                                                                                                                                                                                                <w:top w:val="none" w:sz="0" w:space="0" w:color="auto"/>
                                                                                                                                                                                                                                                                                                                                                                <w:left w:val="none" w:sz="0" w:space="0" w:color="auto"/>
                                                                                                                                                                                                                                                                                                                                                                <w:bottom w:val="none" w:sz="0" w:space="0" w:color="auto"/>
                                                                                                                                                                                                                                                                                                                                                                <w:right w:val="none" w:sz="0" w:space="0" w:color="auto"/>
                                                                                                                                                                                                                                                                                                                                                              </w:divBdr>
                                                                                                                                                                                                                                                                                                                                                              <w:divsChild>
                                                                                                                                                                                                                                                                                                                                                                <w:div w:id="1742631375">
                                                                                                                                                                                                                                                                                                                                                                  <w:marLeft w:val="0"/>
                                                                                                                                                                                                                                                                                                                                                                  <w:marRight w:val="0"/>
                                                                                                                                                                                                                                                                                                                                                                  <w:marTop w:val="0"/>
                                                                                                                                                                                                                                                                                                                                                                  <w:marBottom w:val="0"/>
                                                                                                                                                                                                                                                                                                                                                                  <w:divBdr>
                                                                                                                                                                                                                                                                                                                                                                    <w:top w:val="none" w:sz="0" w:space="0" w:color="auto"/>
                                                                                                                                                                                                                                                                                                                                                                    <w:left w:val="none" w:sz="0" w:space="0" w:color="auto"/>
                                                                                                                                                                                                                                                                                                                                                                    <w:bottom w:val="none" w:sz="0" w:space="0" w:color="auto"/>
                                                                                                                                                                                                                                                                                                                                                                    <w:right w:val="none" w:sz="0" w:space="0" w:color="auto"/>
                                                                                                                                                                                                                                                                                                                                                                  </w:divBdr>
                                                                                                                                                                                                                                                                                                                                                                  <w:divsChild>
                                                                                                                                                                                                                                                                                                                                                                    <w:div w:id="1317800209">
                                                                                                                                                                                                                                                                                                                                                                      <w:marLeft w:val="0"/>
                                                                                                                                                                                                                                                                                                                                                                      <w:marRight w:val="0"/>
                                                                                                                                                                                                                                                                                                                                                                      <w:marTop w:val="0"/>
                                                                                                                                                                                                                                                                                                                                                                      <w:marBottom w:val="0"/>
                                                                                                                                                                                                                                                                                                                                                                      <w:divBdr>
                                                                                                                                                                                                                                                                                                                                                                        <w:top w:val="none" w:sz="0" w:space="0" w:color="auto"/>
                                                                                                                                                                                                                                                                                                                                                                        <w:left w:val="none" w:sz="0" w:space="0" w:color="auto"/>
                                                                                                                                                                                                                                                                                                                                                                        <w:bottom w:val="none" w:sz="0" w:space="0" w:color="auto"/>
                                                                                                                                                                                                                                                                                                                                                                        <w:right w:val="none" w:sz="0" w:space="0" w:color="auto"/>
                                                                                                                                                                                                                                                                                                                                                                      </w:divBdr>
                                                                                                                                                                                                                                                                                                                                                                      <w:divsChild>
                                                                                                                                                                                                                                                                                                                                                                        <w:div w:id="1277525150">
                                                                                                                                                                                                                                                                                                                                                                          <w:marLeft w:val="0"/>
                                                                                                                                                                                                                                                                                                                                                                          <w:marRight w:val="0"/>
                                                                                                                                                                                                                                                                                                                                                                          <w:marTop w:val="0"/>
                                                                                                                                                                                                                                                                                                                                                                          <w:marBottom w:val="0"/>
                                                                                                                                                                                                                                                                                                                                                                          <w:divBdr>
                                                                                                                                                                                                                                                                                                                                                                            <w:top w:val="none" w:sz="0" w:space="0" w:color="auto"/>
                                                                                                                                                                                                                                                                                                                                                                            <w:left w:val="none" w:sz="0" w:space="0" w:color="auto"/>
                                                                                                                                                                                                                                                                                                                                                                            <w:bottom w:val="none" w:sz="0" w:space="0" w:color="auto"/>
                                                                                                                                                                                                                                                                                                                                                                            <w:right w:val="none" w:sz="0" w:space="0" w:color="auto"/>
                                                                                                                                                                                                                                                                                                                                                                          </w:divBdr>
                                                                                                                                                                                                                                                                                                                                                                          <w:divsChild>
                                                                                                                                                                                                                                                                                                                                                                            <w:div w:id="116340768">
                                                                                                                                                                                                                                                                                                                                                                              <w:marLeft w:val="0"/>
                                                                                                                                                                                                                                                                                                                                                                              <w:marRight w:val="0"/>
                                                                                                                                                                                                                                                                                                                                                                              <w:marTop w:val="0"/>
                                                                                                                                                                                                                                                                                                                                                                              <w:marBottom w:val="0"/>
                                                                                                                                                                                                                                                                                                                                                                              <w:divBdr>
                                                                                                                                                                                                                                                                                                                                                                                <w:top w:val="none" w:sz="0" w:space="0" w:color="auto"/>
                                                                                                                                                                                                                                                                                                                                                                                <w:left w:val="none" w:sz="0" w:space="0" w:color="auto"/>
                                                                                                                                                                                                                                                                                                                                                                                <w:bottom w:val="none" w:sz="0" w:space="0" w:color="auto"/>
                                                                                                                                                                                                                                                                                                                                                                                <w:right w:val="none" w:sz="0" w:space="0" w:color="auto"/>
                                                                                                                                                                                                                                                                                                                                                                              </w:divBdr>
                                                                                                                                                                                                                                                                                                                                                                              <w:divsChild>
                                                                                                                                                                                                                                                                                                                                                                                <w:div w:id="903876359">
                                                                                                                                                                                                                                                                                                                                                                                  <w:marLeft w:val="0"/>
                                                                                                                                                                                                                                                                                                                                                                                  <w:marRight w:val="0"/>
                                                                                                                                                                                                                                                                                                                                                                                  <w:marTop w:val="0"/>
                                                                                                                                                                                                                                                                                                                                                                                  <w:marBottom w:val="0"/>
                                                                                                                                                                                                                                                                                                                                                                                  <w:divBdr>
                                                                                                                                                                                                                                                                                                                                                                                    <w:top w:val="none" w:sz="0" w:space="0" w:color="auto"/>
                                                                                                                                                                                                                                                                                                                                                                                    <w:left w:val="none" w:sz="0" w:space="0" w:color="auto"/>
                                                                                                                                                                                                                                                                                                                                                                                    <w:bottom w:val="none" w:sz="0" w:space="0" w:color="auto"/>
                                                                                                                                                                                                                                                                                                                                                                                    <w:right w:val="none" w:sz="0" w:space="0" w:color="auto"/>
                                                                                                                                                                                                                                                                                                                                                                                  </w:divBdr>
                                                                                                                                                                                                                                                                                                                                                                                  <w:divsChild>
                                                                                                                                                                                                                                                                                                                                                                                    <w:div w:id="514923227">
                                                                                                                                                                                                                                                                                                                                                                                      <w:marLeft w:val="0"/>
                                                                                                                                                                                                                                                                                                                                                                                      <w:marRight w:val="0"/>
                                                                                                                                                                                                                                                                                                                                                                                      <w:marTop w:val="0"/>
                                                                                                                                                                                                                                                                                                                                                                                      <w:marBottom w:val="0"/>
                                                                                                                                                                                                                                                                                                                                                                                      <w:divBdr>
                                                                                                                                                                                                                                                                                                                                                                                        <w:top w:val="none" w:sz="0" w:space="0" w:color="auto"/>
                                                                                                                                                                                                                                                                                                                                                                                        <w:left w:val="none" w:sz="0" w:space="0" w:color="auto"/>
                                                                                                                                                                                                                                                                                                                                                                                        <w:bottom w:val="none" w:sz="0" w:space="0" w:color="auto"/>
                                                                                                                                                                                                                                                                                                                                                                                        <w:right w:val="none" w:sz="0" w:space="0" w:color="auto"/>
                                                                                                                                                                                                                                                                                                                                                                                      </w:divBdr>
                                                                                                                                                                                                                                                                                                                                                                                      <w:divsChild>
                                                                                                                                                                                                                                                                                                                                                                                        <w:div w:id="198202948">
                                                                                                                                                                                                                                                                                                                                                                                          <w:marLeft w:val="0"/>
                                                                                                                                                                                                                                                                                                                                                                                          <w:marRight w:val="0"/>
                                                                                                                                                                                                                                                                                                                                                                                          <w:marTop w:val="0"/>
                                                                                                                                                                                                                                                                                                                                                                                          <w:marBottom w:val="0"/>
                                                                                                                                                                                                                                                                                                                                                                                          <w:divBdr>
                                                                                                                                                                                                                                                                                                                                                                                            <w:top w:val="none" w:sz="0" w:space="0" w:color="auto"/>
                                                                                                                                                                                                                                                                                                                                                                                            <w:left w:val="none" w:sz="0" w:space="0" w:color="auto"/>
                                                                                                                                                                                                                                                                                                                                                                                            <w:bottom w:val="none" w:sz="0" w:space="0" w:color="auto"/>
                                                                                                                                                                                                                                                                                                                                                                                            <w:right w:val="none" w:sz="0" w:space="0" w:color="auto"/>
                                                                                                                                                                                                                                                                                                                                                                                          </w:divBdr>
                                                                                                                                                                                                                                                                                                                                                                                          <w:divsChild>
                                                                                                                                                                                                                                                                                                                                                                                            <w:div w:id="296491388">
                                                                                                                                                                                                                                                                                                                                                                                              <w:marLeft w:val="0"/>
                                                                                                                                                                                                                                                                                                                                                                                              <w:marRight w:val="0"/>
                                                                                                                                                                                                                                                                                                                                                                                              <w:marTop w:val="0"/>
                                                                                                                                                                                                                                                                                                                                                                                              <w:marBottom w:val="0"/>
                                                                                                                                                                                                                                                                                                                                                                                              <w:divBdr>
                                                                                                                                                                                                                                                                                                                                                                                                <w:top w:val="none" w:sz="0" w:space="0" w:color="auto"/>
                                                                                                                                                                                                                                                                                                                                                                                                <w:left w:val="none" w:sz="0" w:space="0" w:color="auto"/>
                                                                                                                                                                                                                                                                                                                                                                                                <w:bottom w:val="none" w:sz="0" w:space="0" w:color="auto"/>
                                                                                                                                                                                                                                                                                                                                                                                                <w:right w:val="none" w:sz="0" w:space="0" w:color="auto"/>
                                                                                                                                                                                                                                                                                                                                                                                              </w:divBdr>
                                                                                                                                                                                                                                                                                                                                                                                              <w:divsChild>
                                                                                                                                                                                                                                                                                                                                                                                                <w:div w:id="2081248002">
                                                                                                                                                                                                                                                                                                                                                                                                  <w:marLeft w:val="0"/>
                                                                                                                                                                                                                                                                                                                                                                                                  <w:marRight w:val="0"/>
                                                                                                                                                                                                                                                                                                                                                                                                  <w:marTop w:val="0"/>
                                                                                                                                                                                                                                                                                                                                                                                                  <w:marBottom w:val="0"/>
                                                                                                                                                                                                                                                                                                                                                                                                  <w:divBdr>
                                                                                                                                                                                                                                                                                                                                                                                                    <w:top w:val="none" w:sz="0" w:space="0" w:color="auto"/>
                                                                                                                                                                                                                                                                                                                                                                                                    <w:left w:val="none" w:sz="0" w:space="0" w:color="auto"/>
                                                                                                                                                                                                                                                                                                                                                                                                    <w:bottom w:val="none" w:sz="0" w:space="0" w:color="auto"/>
                                                                                                                                                                                                                                                                                                                                                                                                    <w:right w:val="none" w:sz="0" w:space="0" w:color="auto"/>
                                                                                                                                                                                                                                                                                                                                                                                                  </w:divBdr>
                                                                                                                                                                                                                                                                                                                                                                                                  <w:divsChild>
                                                                                                                                                                                                                                                                                                                                                                                                    <w:div w:id="2093425548">
                                                                                                                                                                                                                                                                                                                                                                                                      <w:marLeft w:val="0"/>
                                                                                                                                                                                                                                                                                                                                                                                                      <w:marRight w:val="0"/>
                                                                                                                                                                                                                                                                                                                                                                                                      <w:marTop w:val="0"/>
                                                                                                                                                                                                                                                                                                                                                                                                      <w:marBottom w:val="0"/>
                                                                                                                                                                                                                                                                                                                                                                                                      <w:divBdr>
                                                                                                                                                                                                                                                                                                                                                                                                        <w:top w:val="none" w:sz="0" w:space="0" w:color="auto"/>
                                                                                                                                                                                                                                                                                                                                                                                                        <w:left w:val="none" w:sz="0" w:space="0" w:color="auto"/>
                                                                                                                                                                                                                                                                                                                                                                                                        <w:bottom w:val="none" w:sz="0" w:space="0" w:color="auto"/>
                                                                                                                                                                                                                                                                                                                                                                                                        <w:right w:val="none" w:sz="0" w:space="0" w:color="auto"/>
                                                                                                                                                                                                                                                                                                                                                                                                      </w:divBdr>
                                                                                                                                                                                                                                                                                                                                                                                                      <w:divsChild>
                                                                                                                                                                                                                                                                                                                                                                                                        <w:div w:id="1862353267">
                                                                                                                                                                                                                                                                                                                                                                                                          <w:marLeft w:val="0"/>
                                                                                                                                                                                                                                                                                                                                                                                                          <w:marRight w:val="0"/>
                                                                                                                                                                                                                                                                                                                                                                                                          <w:marTop w:val="0"/>
                                                                                                                                                                                                                                                                                                                                                                                                          <w:marBottom w:val="0"/>
                                                                                                                                                                                                                                                                                                                                                                                                          <w:divBdr>
                                                                                                                                                                                                                                                                                                                                                                                                            <w:top w:val="none" w:sz="0" w:space="0" w:color="auto"/>
                                                                                                                                                                                                                                                                                                                                                                                                            <w:left w:val="none" w:sz="0" w:space="0" w:color="auto"/>
                                                                                                                                                                                                                                                                                                                                                                                                            <w:bottom w:val="none" w:sz="0" w:space="0" w:color="auto"/>
                                                                                                                                                                                                                                                                                                                                                                                                            <w:right w:val="none" w:sz="0" w:space="0" w:color="auto"/>
                                                                                                                                                                                                                                                                                                                                                                                                          </w:divBdr>
                                                                                                                                                                                                                                                                                                                                                                                                          <w:divsChild>
                                                                                                                                                                                                                                                                                                                                                                                                            <w:div w:id="8872447">
                                                                                                                                                                                                                                                                                                                                                                                                              <w:marLeft w:val="0"/>
                                                                                                                                                                                                                                                                                                                                                                                                              <w:marRight w:val="0"/>
                                                                                                                                                                                                                                                                                                                                                                                                              <w:marTop w:val="0"/>
                                                                                                                                                                                                                                                                                                                                                                                                              <w:marBottom w:val="0"/>
                                                                                                                                                                                                                                                                                                                                                                                                              <w:divBdr>
                                                                                                                                                                                                                                                                                                                                                                                                                <w:top w:val="none" w:sz="0" w:space="0" w:color="auto"/>
                                                                                                                                                                                                                                                                                                                                                                                                                <w:left w:val="none" w:sz="0" w:space="0" w:color="auto"/>
                                                                                                                                                                                                                                                                                                                                                                                                                <w:bottom w:val="none" w:sz="0" w:space="0" w:color="auto"/>
                                                                                                                                                                                                                                                                                                                                                                                                                <w:right w:val="none" w:sz="0" w:space="0" w:color="auto"/>
                                                                                                                                                                                                                                                                                                                                                                                                              </w:divBdr>
                                                                                                                                                                                                                                                                                                                                                                                                              <w:divsChild>
                                                                                                                                                                                                                                                                                                                                                                                                                <w:div w:id="712118799">
                                                                                                                                                                                                                                                                                                                                                                                                                  <w:marLeft w:val="0"/>
                                                                                                                                                                                                                                                                                                                                                                                                                  <w:marRight w:val="0"/>
                                                                                                                                                                                                                                                                                                                                                                                                                  <w:marTop w:val="0"/>
                                                                                                                                                                                                                                                                                                                                                                                                                  <w:marBottom w:val="0"/>
                                                                                                                                                                                                                                                                                                                                                                                                                  <w:divBdr>
                                                                                                                                                                                                                                                                                                                                                                                                                    <w:top w:val="none" w:sz="0" w:space="0" w:color="auto"/>
                                                                                                                                                                                                                                                                                                                                                                                                                    <w:left w:val="none" w:sz="0" w:space="0" w:color="auto"/>
                                                                                                                                                                                                                                                                                                                                                                                                                    <w:bottom w:val="none" w:sz="0" w:space="0" w:color="auto"/>
                                                                                                                                                                                                                                                                                                                                                                                                                    <w:right w:val="none" w:sz="0" w:space="0" w:color="auto"/>
                                                                                                                                                                                                                                                                                                                                                                                                                  </w:divBdr>
                                                                                                                                                                                                                                                                                                                                                                                                                  <w:divsChild>
                                                                                                                                                                                                                                                                                                                                                                                                                    <w:div w:id="527573492">
                                                                                                                                                                                                                                                                                                                                                                                                                      <w:marLeft w:val="0"/>
                                                                                                                                                                                                                                                                                                                                                                                                                      <w:marRight w:val="0"/>
                                                                                                                                                                                                                                                                                                                                                                                                                      <w:marTop w:val="0"/>
                                                                                                                                                                                                                                                                                                                                                                                                                      <w:marBottom w:val="0"/>
                                                                                                                                                                                                                                                                                                                                                                                                                      <w:divBdr>
                                                                                                                                                                                                                                                                                                                                                                                                                        <w:top w:val="none" w:sz="0" w:space="0" w:color="auto"/>
                                                                                                                                                                                                                                                                                                                                                                                                                        <w:left w:val="none" w:sz="0" w:space="0" w:color="auto"/>
                                                                                                                                                                                                                                                                                                                                                                                                                        <w:bottom w:val="none" w:sz="0" w:space="0" w:color="auto"/>
                                                                                                                                                                                                                                                                                                                                                                                                                        <w:right w:val="none" w:sz="0" w:space="0" w:color="auto"/>
                                                                                                                                                                                                                                                                                                                                                                                                                      </w:divBdr>
                                                                                                                                                                                                                                                                                                                                                                                                                      <w:divsChild>
                                                                                                                                                                                                                                                                                                                                                                                                                        <w:div w:id="488980171">
                                                                                                                                                                                                                                                                                                                                                                                                                          <w:marLeft w:val="0"/>
                                                                                                                                                                                                                                                                                                                                                                                                                          <w:marRight w:val="0"/>
                                                                                                                                                                                                                                                                                                                                                                                                                          <w:marTop w:val="0"/>
                                                                                                                                                                                                                                                                                                                                                                                                                          <w:marBottom w:val="0"/>
                                                                                                                                                                                                                                                                                                                                                                                                                          <w:divBdr>
                                                                                                                                                                                                                                                                                                                                                                                                                            <w:top w:val="none" w:sz="0" w:space="0" w:color="auto"/>
                                                                                                                                                                                                                                                                                                                                                                                                                            <w:left w:val="none" w:sz="0" w:space="0" w:color="auto"/>
                                                                                                                                                                                                                                                                                                                                                                                                                            <w:bottom w:val="none" w:sz="0" w:space="0" w:color="auto"/>
                                                                                                                                                                                                                                                                                                                                                                                                                            <w:right w:val="none" w:sz="0" w:space="0" w:color="auto"/>
                                                                                                                                                                                                                                                                                                                                                                                                                          </w:divBdr>
                                                                                                                                                                                                                                                                                                                                                                                                                          <w:divsChild>
                                                                                                                                                                                                                                                                                                                                                                                                                            <w:div w:id="2002200678">
                                                                                                                                                                                                                                                                                                                                                                                                                              <w:marLeft w:val="0"/>
                                                                                                                                                                                                                                                                                                                                                                                                                              <w:marRight w:val="0"/>
                                                                                                                                                                                                                                                                                                                                                                                                                              <w:marTop w:val="0"/>
                                                                                                                                                                                                                                                                                                                                                                                                                              <w:marBottom w:val="0"/>
                                                                                                                                                                                                                                                                                                                                                                                                                              <w:divBdr>
                                                                                                                                                                                                                                                                                                                                                                                                                                <w:top w:val="none" w:sz="0" w:space="0" w:color="auto"/>
                                                                                                                                                                                                                                                                                                                                                                                                                                <w:left w:val="none" w:sz="0" w:space="0" w:color="auto"/>
                                                                                                                                                                                                                                                                                                                                                                                                                                <w:bottom w:val="none" w:sz="0" w:space="0" w:color="auto"/>
                                                                                                                                                                                                                                                                                                                                                                                                                                <w:right w:val="none" w:sz="0" w:space="0" w:color="auto"/>
                                                                                                                                                                                                                                                                                                                                                                                                                              </w:divBdr>
                                                                                                                                                                                                                                                                                                                                                                                                                              <w:divsChild>
                                                                                                                                                                                                                                                                                                                                                                                                                                <w:div w:id="195390934">
                                                                                                                                                                                                                                                                                                                                                                                                                                  <w:marLeft w:val="0"/>
                                                                                                                                                                                                                                                                                                                                                                                                                                  <w:marRight w:val="0"/>
                                                                                                                                                                                                                                                                                                                                                                                                                                  <w:marTop w:val="0"/>
                                                                                                                                                                                                                                                                                                                                                                                                                                  <w:marBottom w:val="0"/>
                                                                                                                                                                                                                                                                                                                                                                                                                                  <w:divBdr>
                                                                                                                                                                                                                                                                                                                                                                                                                                    <w:top w:val="none" w:sz="0" w:space="0" w:color="auto"/>
                                                                                                                                                                                                                                                                                                                                                                                                                                    <w:left w:val="none" w:sz="0" w:space="0" w:color="auto"/>
                                                                                                                                                                                                                                                                                                                                                                                                                                    <w:bottom w:val="none" w:sz="0" w:space="0" w:color="auto"/>
                                                                                                                                                                                                                                                                                                                                                                                                                                    <w:right w:val="none" w:sz="0" w:space="0" w:color="auto"/>
                                                                                                                                                                                                                                                                                                                                                                                                                                  </w:divBdr>
                                                                                                                                                                                                                                                                                                                                                                                                                                  <w:divsChild>
                                                                                                                                                                                                                                                                                                                                                                                                                                    <w:div w:id="1413745207">
                                                                                                                                                                                                                                                                                                                                                                                                                                      <w:marLeft w:val="0"/>
                                                                                                                                                                                                                                                                                                                                                                                                                                      <w:marRight w:val="0"/>
                                                                                                                                                                                                                                                                                                                                                                                                                                      <w:marTop w:val="0"/>
                                                                                                                                                                                                                                                                                                                                                                                                                                      <w:marBottom w:val="0"/>
                                                                                                                                                                                                                                                                                                                                                                                                                                      <w:divBdr>
                                                                                                                                                                                                                                                                                                                                                                                                                                        <w:top w:val="none" w:sz="0" w:space="0" w:color="auto"/>
                                                                                                                                                                                                                                                                                                                                                                                                                                        <w:left w:val="none" w:sz="0" w:space="0" w:color="auto"/>
                                                                                                                                                                                                                                                                                                                                                                                                                                        <w:bottom w:val="none" w:sz="0" w:space="0" w:color="auto"/>
                                                                                                                                                                                                                                                                                                                                                                                                                                        <w:right w:val="none" w:sz="0" w:space="0" w:color="auto"/>
                                                                                                                                                                                                                                                                                                                                                                                                                                      </w:divBdr>
                                                                                                                                                                                                                                                                                                                                                                                                                                      <w:divsChild>
                                                                                                                                                                                                                                                                                                                                                                                                                                        <w:div w:id="1576163610">
                                                                                                                                                                                                                                                                                                                                                                                                                                          <w:marLeft w:val="0"/>
                                                                                                                                                                                                                                                                                                                                                                                                                                          <w:marRight w:val="0"/>
                                                                                                                                                                                                                                                                                                                                                                                                                                          <w:marTop w:val="0"/>
                                                                                                                                                                                                                                                                                                                                                                                                                                          <w:marBottom w:val="0"/>
                                                                                                                                                                                                                                                                                                                                                                                                                                          <w:divBdr>
                                                                                                                                                                                                                                                                                                                                                                                                                                            <w:top w:val="none" w:sz="0" w:space="0" w:color="auto"/>
                                                                                                                                                                                                                                                                                                                                                                                                                                            <w:left w:val="none" w:sz="0" w:space="0" w:color="auto"/>
                                                                                                                                                                                                                                                                                                                                                                                                                                            <w:bottom w:val="none" w:sz="0" w:space="0" w:color="auto"/>
                                                                                                                                                                                                                                                                                                                                                                                                                                            <w:right w:val="none" w:sz="0" w:space="0" w:color="auto"/>
                                                                                                                                                                                                                                                                                                                                                                                                                                          </w:divBdr>
                                                                                                                                                                                                                                                                                                                                                                                                                                          <w:divsChild>
                                                                                                                                                                                                                                                                                                                                                                                                                                            <w:div w:id="1795636766">
                                                                                                                                                                                                                                                                                                                                                                                                                                              <w:marLeft w:val="0"/>
                                                                                                                                                                                                                                                                                                                                                                                                                                              <w:marRight w:val="0"/>
                                                                                                                                                                                                                                                                                                                                                                                                                                              <w:marTop w:val="0"/>
                                                                                                                                                                                                                                                                                                                                                                                                                                              <w:marBottom w:val="0"/>
                                                                                                                                                                                                                                                                                                                                                                                                                                              <w:divBdr>
                                                                                                                                                                                                                                                                                                                                                                                                                                                <w:top w:val="none" w:sz="0" w:space="0" w:color="auto"/>
                                                                                                                                                                                                                                                                                                                                                                                                                                                <w:left w:val="none" w:sz="0" w:space="0" w:color="auto"/>
                                                                                                                                                                                                                                                                                                                                                                                                                                                <w:bottom w:val="none" w:sz="0" w:space="0" w:color="auto"/>
                                                                                                                                                                                                                                                                                                                                                                                                                                                <w:right w:val="none" w:sz="0" w:space="0" w:color="auto"/>
                                                                                                                                                                                                                                                                                                                                                                                                                                              </w:divBdr>
                                                                                                                                                                                                                                                                                                                                                                                                                                              <w:divsChild>
                                                                                                                                                                                                                                                                                                                                                                                                                                                <w:div w:id="145779120">
                                                                                                                                                                                                                                                                                                                                                                                                                                                  <w:marLeft w:val="0"/>
                                                                                                                                                                                                                                                                                                                                                                                                                                                  <w:marRight w:val="0"/>
                                                                                                                                                                                                                                                                                                                                                                                                                                                  <w:marTop w:val="0"/>
                                                                                                                                                                                                                                                                                                                                                                                                                                                  <w:marBottom w:val="0"/>
                                                                                                                                                                                                                                                                                                                                                                                                                                                  <w:divBdr>
                                                                                                                                                                                                                                                                                                                                                                                                                                                    <w:top w:val="none" w:sz="0" w:space="0" w:color="auto"/>
                                                                                                                                                                                                                                                                                                                                                                                                                                                    <w:left w:val="none" w:sz="0" w:space="0" w:color="auto"/>
                                                                                                                                                                                                                                                                                                                                                                                                                                                    <w:bottom w:val="none" w:sz="0" w:space="0" w:color="auto"/>
                                                                                                                                                                                                                                                                                                                                                                                                                                                    <w:right w:val="none" w:sz="0" w:space="0" w:color="auto"/>
                                                                                                                                                                                                                                                                                                                                                                                                                                                  </w:divBdr>
                                                                                                                                                                                                                                                                                                                                                                                                                                                  <w:divsChild>
                                                                                                                                                                                                                                                                                                                                                                                                                                                    <w:div w:id="21248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mrib.ox.ac.uk/fs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37FB-F14E-4541-859B-D275875C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8405</Words>
  <Characters>47911</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Chuang</dc:creator>
  <cp:keywords/>
  <dc:description/>
  <cp:lastModifiedBy>Jessica Chuang</cp:lastModifiedBy>
  <cp:revision>5</cp:revision>
  <cp:lastPrinted>2015-02-15T19:49:00Z</cp:lastPrinted>
  <dcterms:created xsi:type="dcterms:W3CDTF">2015-08-05T13:06:00Z</dcterms:created>
  <dcterms:modified xsi:type="dcterms:W3CDTF">2015-08-10T16:14:00Z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hanajan01@gmail.com@www.mendeley.com</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http://www.zotero.org/styles/american-medical-association-no-url</vt:lpwstr>
  </property>
  <property fmtid="{D5CDD505-2E9C-101B-9397-08002B2CF9AE}" pid="6" name="Mendeley Recent Style Name 0_1">
    <vt:lpwstr>American Medical Association (no URL)</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http://www.zotero.org/styles/nature-publishing-group-vancouver</vt:lpwstr>
  </property>
  <property fmtid="{D5CDD505-2E9C-101B-9397-08002B2CF9AE}" pid="12" name="Mendeley Recent Style Name 3_1">
    <vt:lpwstr>Nature Publishing Group Vancouver</vt:lpwstr>
  </property>
  <property fmtid="{D5CDD505-2E9C-101B-9397-08002B2CF9AE}" pid="13" name="Mendeley Recent Style Id 4_1">
    <vt:lpwstr>http://www.zotero.org/styles/sage-vancouver</vt:lpwstr>
  </property>
  <property fmtid="{D5CDD505-2E9C-101B-9397-08002B2CF9AE}" pid="14" name="Mendeley Recent Style Name 4_1">
    <vt:lpwstr>SAGE Vancouver</vt:lpwstr>
  </property>
  <property fmtid="{D5CDD505-2E9C-101B-9397-08002B2CF9AE}" pid="15" name="Mendeley Recent Style Id 5_1">
    <vt:lpwstr>http://www.zotero.org/styles/thieme-e-journals-vancouver</vt:lpwstr>
  </property>
  <property fmtid="{D5CDD505-2E9C-101B-9397-08002B2CF9AE}" pid="16" name="Mendeley Recent Style Name 5_1">
    <vt:lpwstr>Thieme E-Journals Vancouver</vt:lpwstr>
  </property>
  <property fmtid="{D5CDD505-2E9C-101B-9397-08002B2CF9AE}" pid="17" name="Mendeley Recent Style Id 6_1">
    <vt:lpwstr>http://www.zotero.org/styles/vancouver-fr-ca</vt:lpwstr>
  </property>
  <property fmtid="{D5CDD505-2E9C-101B-9397-08002B2CF9AE}" pid="18" name="Mendeley Recent Style Name 6_1">
    <vt:lpwstr>Vancouver (French - Canada)</vt:lpwstr>
  </property>
  <property fmtid="{D5CDD505-2E9C-101B-9397-08002B2CF9AE}" pid="19" name="Mendeley Recent Style Id 7_1">
    <vt:lpwstr>http://www.zotero.org/styles/vancouver-brackets</vt:lpwstr>
  </property>
  <property fmtid="{D5CDD505-2E9C-101B-9397-08002B2CF9AE}" pid="20" name="Mendeley Recent Style Name 7_1">
    <vt:lpwstr>Vancouver (brackets)</vt:lpwstr>
  </property>
  <property fmtid="{D5CDD505-2E9C-101B-9397-08002B2CF9AE}" pid="21" name="Mendeley Recent Style Id 8_1">
    <vt:lpwstr>http://www.zotero.org/styles/vancouver-superscript</vt:lpwstr>
  </property>
  <property fmtid="{D5CDD505-2E9C-101B-9397-08002B2CF9AE}" pid="22" name="Mendeley Recent Style Name 8_1">
    <vt:lpwstr>Vancouver (superscript)</vt:lpwstr>
  </property>
  <property fmtid="{D5CDD505-2E9C-101B-9397-08002B2CF9AE}" pid="23" name="Mendeley Recent Style Id 9_1">
    <vt:lpwstr>http://csl.mendeley.com/styles/25736161/vancouver-2</vt:lpwstr>
  </property>
  <property fmtid="{D5CDD505-2E9C-101B-9397-08002B2CF9AE}" pid="24" name="Mendeley Recent Style Name 9_1">
    <vt:lpwstr>Vancouver - Jessica</vt:lpwstr>
  </property>
</Properties>
</file>