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0052E" w14:textId="77777777" w:rsidR="00BD0162" w:rsidRDefault="00BD0162" w:rsidP="00BD016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materials</w:t>
      </w:r>
    </w:p>
    <w:p w14:paraId="5043ADBF" w14:textId="77777777" w:rsidR="00BD0162" w:rsidRDefault="00CE579C" w:rsidP="00BD01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File 1A</w:t>
      </w:r>
      <w:r w:rsidR="00BD0162">
        <w:rPr>
          <w:rFonts w:ascii="Times New Roman" w:hAnsi="Times New Roman"/>
          <w:b/>
        </w:rPr>
        <w:t xml:space="preserve">. </w:t>
      </w:r>
      <w:r w:rsidR="00BD0162" w:rsidRPr="007E5228">
        <w:rPr>
          <w:rFonts w:ascii="Times New Roman" w:hAnsi="Times New Roman"/>
          <w:b/>
        </w:rPr>
        <w:t>Cell lines</w:t>
      </w:r>
      <w:r w:rsidR="00BD0162">
        <w:rPr>
          <w:rFonts w:ascii="Times New Roman" w:hAnsi="Times New Roman"/>
          <w:b/>
        </w:rPr>
        <w:t xml:space="preserve"> used in this work</w:t>
      </w:r>
    </w:p>
    <w:p w14:paraId="4F6D51C7" w14:textId="77777777" w:rsidR="00BD0162" w:rsidRPr="00046178" w:rsidRDefault="00BD0162" w:rsidP="00BD016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6"/>
        <w:gridCol w:w="2517"/>
        <w:gridCol w:w="2531"/>
        <w:gridCol w:w="1146"/>
      </w:tblGrid>
      <w:tr w:rsidR="00BD0162" w14:paraId="18FA1B44" w14:textId="77777777" w:rsidTr="003B2FA4">
        <w:trPr>
          <w:trHeight w:val="99"/>
        </w:trPr>
        <w:tc>
          <w:tcPr>
            <w:tcW w:w="0" w:type="auto"/>
          </w:tcPr>
          <w:p w14:paraId="2FE70D85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Cell line name</w:t>
            </w:r>
          </w:p>
        </w:tc>
        <w:tc>
          <w:tcPr>
            <w:tcW w:w="0" w:type="auto"/>
          </w:tcPr>
          <w:p w14:paraId="4DFE7312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Selection</w:t>
            </w:r>
          </w:p>
        </w:tc>
        <w:tc>
          <w:tcPr>
            <w:tcW w:w="0" w:type="auto"/>
          </w:tcPr>
          <w:p w14:paraId="35914584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Notes</w:t>
            </w:r>
          </w:p>
        </w:tc>
        <w:tc>
          <w:tcPr>
            <w:tcW w:w="0" w:type="auto"/>
          </w:tcPr>
          <w:p w14:paraId="2124B9D6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Figure(s)</w:t>
            </w:r>
          </w:p>
        </w:tc>
      </w:tr>
      <w:tr w:rsidR="00BD0162" w14:paraId="12C2FC98" w14:textId="77777777" w:rsidTr="003B2FA4">
        <w:trPr>
          <w:trHeight w:val="99"/>
        </w:trPr>
        <w:tc>
          <w:tcPr>
            <w:tcW w:w="0" w:type="auto"/>
          </w:tcPr>
          <w:p w14:paraId="4DF4AEFB" w14:textId="77777777" w:rsidR="00BD0162" w:rsidRPr="007E5228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</w:t>
            </w:r>
          </w:p>
        </w:tc>
        <w:tc>
          <w:tcPr>
            <w:tcW w:w="0" w:type="auto"/>
          </w:tcPr>
          <w:p w14:paraId="3EE9C4A0" w14:textId="77777777" w:rsidR="00BD0162" w:rsidRPr="007E5228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</w:t>
            </w:r>
          </w:p>
        </w:tc>
        <w:tc>
          <w:tcPr>
            <w:tcW w:w="0" w:type="auto"/>
          </w:tcPr>
          <w:p w14:paraId="2929081E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staining control</w:t>
            </w:r>
          </w:p>
        </w:tc>
        <w:tc>
          <w:tcPr>
            <w:tcW w:w="0" w:type="auto"/>
          </w:tcPr>
          <w:p w14:paraId="26292025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3, 4</w:t>
            </w:r>
          </w:p>
        </w:tc>
      </w:tr>
      <w:tr w:rsidR="00BD0162" w14:paraId="4E29FA82" w14:textId="77777777" w:rsidTr="003B2FA4">
        <w:trPr>
          <w:trHeight w:val="199"/>
        </w:trPr>
        <w:tc>
          <w:tcPr>
            <w:tcW w:w="0" w:type="auto"/>
          </w:tcPr>
          <w:p w14:paraId="5D60FBD4" w14:textId="77777777" w:rsidR="00BD0162" w:rsidRPr="007E5228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 + pEF-hN(ICD)-Gal4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</w:p>
        </w:tc>
        <w:tc>
          <w:tcPr>
            <w:tcW w:w="0" w:type="auto"/>
          </w:tcPr>
          <w:p w14:paraId="6CA9DF16" w14:textId="77777777" w:rsidR="00BD0162" w:rsidRPr="007E5228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</w:t>
            </w:r>
          </w:p>
        </w:tc>
        <w:tc>
          <w:tcPr>
            <w:tcW w:w="0" w:type="auto"/>
          </w:tcPr>
          <w:p w14:paraId="4BE03E7C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staining control</w:t>
            </w:r>
          </w:p>
          <w:p w14:paraId="74C9FFAC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 expression = ΔΔCT ~2.7 (to β-actin)</w:t>
            </w:r>
          </w:p>
        </w:tc>
        <w:tc>
          <w:tcPr>
            <w:tcW w:w="0" w:type="auto"/>
          </w:tcPr>
          <w:p w14:paraId="04626785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3, 4</w:t>
            </w:r>
          </w:p>
        </w:tc>
      </w:tr>
      <w:tr w:rsidR="00BD0162" w14:paraId="57311BC4" w14:textId="77777777" w:rsidTr="003B2FA4">
        <w:trPr>
          <w:trHeight w:val="199"/>
        </w:trPr>
        <w:tc>
          <w:tcPr>
            <w:tcW w:w="0" w:type="auto"/>
          </w:tcPr>
          <w:p w14:paraId="3B7C38F9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 + pEF-hN(ΔICD)-Gal4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</w:rPr>
              <w:t xml:space="preserve"> + TO-Dll1-cerulean</w:t>
            </w:r>
          </w:p>
        </w:tc>
        <w:tc>
          <w:tcPr>
            <w:tcW w:w="0" w:type="auto"/>
          </w:tcPr>
          <w:p w14:paraId="27A289F1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</w:t>
            </w:r>
          </w:p>
        </w:tc>
        <w:tc>
          <w:tcPr>
            <w:tcW w:w="0" w:type="auto"/>
          </w:tcPr>
          <w:p w14:paraId="2192A218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Notch1+Dll1</w:t>
            </w:r>
          </w:p>
        </w:tc>
        <w:tc>
          <w:tcPr>
            <w:tcW w:w="0" w:type="auto"/>
          </w:tcPr>
          <w:p w14:paraId="11612766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2, 3, 4</w:t>
            </w:r>
          </w:p>
        </w:tc>
      </w:tr>
      <w:tr w:rsidR="00BD0162" w14:paraId="2E9E659A" w14:textId="77777777" w:rsidTr="003B2FA4">
        <w:trPr>
          <w:trHeight w:val="199"/>
        </w:trPr>
        <w:tc>
          <w:tcPr>
            <w:tcW w:w="0" w:type="auto"/>
          </w:tcPr>
          <w:p w14:paraId="12031263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 + pEF-hN(ΔICD)-Gal4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</w:rPr>
              <w:t xml:space="preserve"> + TO-Jag1-cerulean</w:t>
            </w:r>
          </w:p>
        </w:tc>
        <w:tc>
          <w:tcPr>
            <w:tcW w:w="0" w:type="auto"/>
          </w:tcPr>
          <w:p w14:paraId="1AE50DD3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</w:t>
            </w:r>
          </w:p>
        </w:tc>
        <w:tc>
          <w:tcPr>
            <w:tcW w:w="0" w:type="auto"/>
          </w:tcPr>
          <w:p w14:paraId="6050116C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Notch1+Jag1</w:t>
            </w:r>
          </w:p>
        </w:tc>
        <w:tc>
          <w:tcPr>
            <w:tcW w:w="0" w:type="auto"/>
          </w:tcPr>
          <w:p w14:paraId="7AB937CB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2, 3, 4</w:t>
            </w:r>
          </w:p>
        </w:tc>
      </w:tr>
      <w:tr w:rsidR="00BD0162" w14:paraId="2E2605D8" w14:textId="77777777" w:rsidTr="003B2FA4">
        <w:trPr>
          <w:trHeight w:val="199"/>
        </w:trPr>
        <w:tc>
          <w:tcPr>
            <w:tcW w:w="0" w:type="auto"/>
          </w:tcPr>
          <w:p w14:paraId="0DAC8C5B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 + pEF-hN(ΔICD)-Gal4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</w:rPr>
              <w:t xml:space="preserve"> + TO-Dll1-cerulean + piggyBac-CMV-Lfng</w:t>
            </w:r>
          </w:p>
        </w:tc>
        <w:tc>
          <w:tcPr>
            <w:tcW w:w="0" w:type="auto"/>
          </w:tcPr>
          <w:p w14:paraId="2F913682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Puromycin 3μg/mL</w:t>
            </w:r>
          </w:p>
        </w:tc>
        <w:tc>
          <w:tcPr>
            <w:tcW w:w="0" w:type="auto"/>
          </w:tcPr>
          <w:p w14:paraId="70E4DC96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Notch1+Dll1+Lfng</w:t>
            </w:r>
          </w:p>
          <w:p w14:paraId="16EF4BA6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Lfng expression = ΔΔCT 1.89 (to β-actin)</w:t>
            </w:r>
          </w:p>
        </w:tc>
        <w:tc>
          <w:tcPr>
            <w:tcW w:w="0" w:type="auto"/>
          </w:tcPr>
          <w:p w14:paraId="7535DB2B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BD0162" w14:paraId="670E5D03" w14:textId="77777777" w:rsidTr="003B2FA4">
        <w:trPr>
          <w:trHeight w:val="199"/>
        </w:trPr>
        <w:tc>
          <w:tcPr>
            <w:tcW w:w="0" w:type="auto"/>
          </w:tcPr>
          <w:p w14:paraId="03BB07D0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 + pEF-hN(ΔICD)-Gal4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</w:rPr>
              <w:t xml:space="preserve"> + TO-Dll1-cerulean + piggyBac-CMV-Mfng</w:t>
            </w:r>
          </w:p>
        </w:tc>
        <w:tc>
          <w:tcPr>
            <w:tcW w:w="0" w:type="auto"/>
          </w:tcPr>
          <w:p w14:paraId="39276FF5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Puromycin 3μg/mL</w:t>
            </w:r>
          </w:p>
        </w:tc>
        <w:tc>
          <w:tcPr>
            <w:tcW w:w="0" w:type="auto"/>
          </w:tcPr>
          <w:p w14:paraId="38FEE917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Notch1+Dll1+Mfng</w:t>
            </w:r>
          </w:p>
          <w:p w14:paraId="2640DE17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Mfng expression = ΔΔCT 1.96 (to β-actin)</w:t>
            </w:r>
          </w:p>
        </w:tc>
        <w:tc>
          <w:tcPr>
            <w:tcW w:w="0" w:type="auto"/>
          </w:tcPr>
          <w:p w14:paraId="2194DDD1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BD0162" w14:paraId="6C437E2A" w14:textId="77777777" w:rsidTr="003B2FA4">
        <w:trPr>
          <w:trHeight w:val="199"/>
        </w:trPr>
        <w:tc>
          <w:tcPr>
            <w:tcW w:w="0" w:type="auto"/>
          </w:tcPr>
          <w:p w14:paraId="2D131DDF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 + pEF-hN(ΔICD)-Gal4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</w:rPr>
              <w:t xml:space="preserve"> + TO-Dll1-cerulean + piggyBac-CMV-Rfng</w:t>
            </w:r>
          </w:p>
        </w:tc>
        <w:tc>
          <w:tcPr>
            <w:tcW w:w="0" w:type="auto"/>
          </w:tcPr>
          <w:p w14:paraId="516DCF6C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Puromycin 3μg/mL</w:t>
            </w:r>
          </w:p>
        </w:tc>
        <w:tc>
          <w:tcPr>
            <w:tcW w:w="0" w:type="auto"/>
          </w:tcPr>
          <w:p w14:paraId="7CBB5326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Notch1+Dll1+Rfng</w:t>
            </w:r>
          </w:p>
          <w:p w14:paraId="3971CEBE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Rfng expression = ΔΔCT 3.865 (to β-4actin)</w:t>
            </w:r>
          </w:p>
        </w:tc>
        <w:tc>
          <w:tcPr>
            <w:tcW w:w="0" w:type="auto"/>
          </w:tcPr>
          <w:p w14:paraId="5E152544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BD0162" w14:paraId="63C575CC" w14:textId="77777777" w:rsidTr="003B2FA4">
        <w:trPr>
          <w:trHeight w:val="199"/>
        </w:trPr>
        <w:tc>
          <w:tcPr>
            <w:tcW w:w="0" w:type="auto"/>
          </w:tcPr>
          <w:p w14:paraId="744BF0A3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 + pEF-hN(ΔICD)-Gal4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</w:rPr>
              <w:t xml:space="preserve"> + TO-Jag1-cerulean + piggyBac-CMV-Lfng</w:t>
            </w:r>
          </w:p>
        </w:tc>
        <w:tc>
          <w:tcPr>
            <w:tcW w:w="0" w:type="auto"/>
          </w:tcPr>
          <w:p w14:paraId="205BA643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Blasticidin 10μg/mL, Geneticin 600μg/mL, Hygromycin 500μg/mL, Puromycin </w:t>
            </w:r>
            <w:r>
              <w:rPr>
                <w:rFonts w:ascii="Times New Roman" w:hAnsi="Times New Roman"/>
              </w:rPr>
              <w:lastRenderedPageBreak/>
              <w:t>3μg/mL</w:t>
            </w:r>
          </w:p>
        </w:tc>
        <w:tc>
          <w:tcPr>
            <w:tcW w:w="0" w:type="auto"/>
          </w:tcPr>
          <w:p w14:paraId="7706145B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Notch1+Jag1+Lfng</w:t>
            </w:r>
          </w:p>
          <w:p w14:paraId="3F47D3DB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Lfng expression = ΔΔCT 2.13 (to β-actin)</w:t>
            </w:r>
          </w:p>
        </w:tc>
        <w:tc>
          <w:tcPr>
            <w:tcW w:w="0" w:type="auto"/>
          </w:tcPr>
          <w:p w14:paraId="41974882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BD0162" w14:paraId="42B23FEC" w14:textId="77777777" w:rsidTr="003B2FA4">
        <w:trPr>
          <w:trHeight w:val="199"/>
        </w:trPr>
        <w:tc>
          <w:tcPr>
            <w:tcW w:w="0" w:type="auto"/>
          </w:tcPr>
          <w:p w14:paraId="2944F365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CHO-K1 + TetR + pEF-hN(ΔICD)-Gal4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</w:rPr>
              <w:t xml:space="preserve"> + TO-Jag1-cerulean + piggyBac-CMV-Mfng</w:t>
            </w:r>
          </w:p>
        </w:tc>
        <w:tc>
          <w:tcPr>
            <w:tcW w:w="0" w:type="auto"/>
          </w:tcPr>
          <w:p w14:paraId="553A2CD4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Puromycin 3μg/mL</w:t>
            </w:r>
          </w:p>
        </w:tc>
        <w:tc>
          <w:tcPr>
            <w:tcW w:w="0" w:type="auto"/>
          </w:tcPr>
          <w:p w14:paraId="33D69144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Notch1+Jag1+Mfng</w:t>
            </w:r>
          </w:p>
          <w:p w14:paraId="498FA5C9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Mfng expression = ΔΔCT 1.72 (to β-actin)</w:t>
            </w:r>
          </w:p>
        </w:tc>
        <w:tc>
          <w:tcPr>
            <w:tcW w:w="0" w:type="auto"/>
          </w:tcPr>
          <w:p w14:paraId="26D7DFD2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BD0162" w14:paraId="0A9CBCC3" w14:textId="77777777" w:rsidTr="003B2FA4">
        <w:trPr>
          <w:trHeight w:val="199"/>
        </w:trPr>
        <w:tc>
          <w:tcPr>
            <w:tcW w:w="0" w:type="auto"/>
          </w:tcPr>
          <w:p w14:paraId="4B4B2942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TetR + pEF-hN(ΔICD)-Gal4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</w:rPr>
              <w:t xml:space="preserve"> + TO-Jag1-cerulean + piggyBac-CMV-Rfng</w:t>
            </w:r>
          </w:p>
        </w:tc>
        <w:tc>
          <w:tcPr>
            <w:tcW w:w="0" w:type="auto"/>
          </w:tcPr>
          <w:p w14:paraId="1D7AB1BB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Puromycin 3μg/mL</w:t>
            </w:r>
          </w:p>
        </w:tc>
        <w:tc>
          <w:tcPr>
            <w:tcW w:w="0" w:type="auto"/>
          </w:tcPr>
          <w:p w14:paraId="070103DE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Notch1+Jag1+Rfng</w:t>
            </w:r>
          </w:p>
          <w:p w14:paraId="4CFE0037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Rfng expression = ΔΔCT .525 (to β-actin)</w:t>
            </w:r>
          </w:p>
        </w:tc>
        <w:tc>
          <w:tcPr>
            <w:tcW w:w="0" w:type="auto"/>
          </w:tcPr>
          <w:p w14:paraId="475B0A08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BD0162" w14:paraId="6842EACC" w14:textId="77777777" w:rsidTr="003B2FA4">
        <w:trPr>
          <w:trHeight w:val="1205"/>
        </w:trPr>
        <w:tc>
          <w:tcPr>
            <w:tcW w:w="0" w:type="auto"/>
          </w:tcPr>
          <w:p w14:paraId="3A022EE0" w14:textId="77777777" w:rsidR="00BD0162" w:rsidRPr="00112E03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CMV- 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+TO-Jag1-mCherry+UAS-H2B-citrine</w:t>
            </w:r>
          </w:p>
        </w:tc>
        <w:tc>
          <w:tcPr>
            <w:tcW w:w="0" w:type="auto"/>
          </w:tcPr>
          <w:p w14:paraId="00CD1D66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Zeocin 400μg/mL</w:t>
            </w:r>
          </w:p>
        </w:tc>
        <w:tc>
          <w:tcPr>
            <w:tcW w:w="0" w:type="auto"/>
          </w:tcPr>
          <w:p w14:paraId="57ED733F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Notch1+Jag1 reporter cell line</w:t>
            </w:r>
          </w:p>
        </w:tc>
        <w:tc>
          <w:tcPr>
            <w:tcW w:w="0" w:type="auto"/>
          </w:tcPr>
          <w:p w14:paraId="4B6B23A2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D0162" w14:paraId="5E400FA8" w14:textId="77777777" w:rsidTr="003B2FA4">
        <w:trPr>
          <w:trHeight w:val="1205"/>
        </w:trPr>
        <w:tc>
          <w:tcPr>
            <w:tcW w:w="0" w:type="auto"/>
          </w:tcPr>
          <w:p w14:paraId="6A3671FE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CMV- 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+TO-Jag1-mCherry+UAS-H2B-citrine + pExchange-Lfng</w:t>
            </w:r>
          </w:p>
        </w:tc>
        <w:tc>
          <w:tcPr>
            <w:tcW w:w="0" w:type="auto"/>
          </w:tcPr>
          <w:p w14:paraId="45C00DF7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Zeocin 400μg/mL, Puromycin 3μg/mL</w:t>
            </w:r>
          </w:p>
        </w:tc>
        <w:tc>
          <w:tcPr>
            <w:tcW w:w="0" w:type="auto"/>
          </w:tcPr>
          <w:p w14:paraId="73E49DC2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Notch1+Jag1+Lfng reporter cell line</w:t>
            </w:r>
          </w:p>
          <w:p w14:paraId="2485244C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Lfng expression = ΔΔCT 2 (to β-actin)</w:t>
            </w:r>
          </w:p>
        </w:tc>
        <w:tc>
          <w:tcPr>
            <w:tcW w:w="0" w:type="auto"/>
          </w:tcPr>
          <w:p w14:paraId="22CE452A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D0162" w14:paraId="4F9A534B" w14:textId="77777777" w:rsidTr="003B2FA4">
        <w:trPr>
          <w:trHeight w:val="1205"/>
        </w:trPr>
        <w:tc>
          <w:tcPr>
            <w:tcW w:w="0" w:type="auto"/>
          </w:tcPr>
          <w:p w14:paraId="5AA59119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CMV- 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+TO-Dll1-mCherry+UAS-H2B-citrine</w:t>
            </w:r>
          </w:p>
        </w:tc>
        <w:tc>
          <w:tcPr>
            <w:tcW w:w="0" w:type="auto"/>
          </w:tcPr>
          <w:p w14:paraId="1CBC4998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Zeocin 400μg/mL</w:t>
            </w:r>
          </w:p>
        </w:tc>
        <w:tc>
          <w:tcPr>
            <w:tcW w:w="0" w:type="auto"/>
          </w:tcPr>
          <w:p w14:paraId="7E601A11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Notch1+Dll1 reporter cell line</w:t>
            </w:r>
          </w:p>
        </w:tc>
        <w:tc>
          <w:tcPr>
            <w:tcW w:w="0" w:type="auto"/>
          </w:tcPr>
          <w:p w14:paraId="47D4F3D0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D0162" w14:paraId="543C8CCA" w14:textId="77777777" w:rsidTr="003B2FA4">
        <w:trPr>
          <w:trHeight w:val="1205"/>
        </w:trPr>
        <w:tc>
          <w:tcPr>
            <w:tcW w:w="0" w:type="auto"/>
          </w:tcPr>
          <w:p w14:paraId="6E7A5130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CHO-K1 + CMV- hN(ΔICD)-Gal4</w:t>
            </w:r>
            <w:r w:rsidRPr="007E5228">
              <w:rPr>
                <w:rFonts w:ascii="Times New Roman" w:hAnsi="Times New Roman"/>
                <w:vertAlign w:val="superscript"/>
              </w:rPr>
              <w:t>esn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+TO-Dll1-mCherry+UAS-H2B-citrine + pExchange-Lfng</w:t>
            </w:r>
          </w:p>
        </w:tc>
        <w:tc>
          <w:tcPr>
            <w:tcW w:w="0" w:type="auto"/>
          </w:tcPr>
          <w:p w14:paraId="6589A2AF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Blasticidin 10μg/mL, Geneticin 600μg/mL, Hygromycin 500μg/mL, Zeocin 400μg/mL, Puromycin 3μg/mL</w:t>
            </w:r>
          </w:p>
        </w:tc>
        <w:tc>
          <w:tcPr>
            <w:tcW w:w="0" w:type="auto"/>
          </w:tcPr>
          <w:p w14:paraId="6C330457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Notch1+Dll1+Lfng reporter cell line</w:t>
            </w:r>
          </w:p>
          <w:p w14:paraId="7C3A659A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Lfng expression = ΔΔCT 2 (to β-actin)</w:t>
            </w:r>
          </w:p>
        </w:tc>
        <w:tc>
          <w:tcPr>
            <w:tcW w:w="0" w:type="auto"/>
          </w:tcPr>
          <w:p w14:paraId="6758C9A4" w14:textId="77777777" w:rsidR="00BD0162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D0162" w14:paraId="39AE7522" w14:textId="77777777" w:rsidTr="003B2FA4">
        <w:trPr>
          <w:trHeight w:val="1205"/>
        </w:trPr>
        <w:tc>
          <w:tcPr>
            <w:tcW w:w="0" w:type="auto"/>
          </w:tcPr>
          <w:p w14:paraId="31F21705" w14:textId="77777777" w:rsidR="00BD0162" w:rsidRPr="00FF36C6" w:rsidRDefault="00BD0162" w:rsidP="003B2FA4">
            <w:pPr>
              <w:pStyle w:val="BodyText"/>
              <w:keepNext/>
              <w:keepLines/>
              <w:spacing w:before="200" w:line="240" w:lineRule="auto"/>
              <w:jc w:val="center"/>
              <w:outlineLvl w:val="2"/>
              <w:rPr>
                <w:rFonts w:ascii="Times New Roman" w:hAnsi="Times New Roman"/>
                <w:highlight w:val="cyan"/>
              </w:rPr>
            </w:pPr>
            <w:r w:rsidRPr="00FF36C6">
              <w:rPr>
                <w:rFonts w:ascii="Times New Roman" w:hAnsi="Times New Roman"/>
                <w:highlight w:val="cyan"/>
              </w:rPr>
              <w:t>CHO-K1 + TetR + pEF-hN(ICD)-Gal4</w:t>
            </w:r>
            <w:r w:rsidRPr="00FF36C6">
              <w:rPr>
                <w:rFonts w:ascii="Times New Roman" w:hAnsi="Times New Roman"/>
                <w:highlight w:val="cyan"/>
                <w:vertAlign w:val="superscript"/>
              </w:rPr>
              <w:t xml:space="preserve">esn </w:t>
            </w:r>
            <w:r w:rsidRPr="00FF36C6">
              <w:rPr>
                <w:rFonts w:ascii="Times New Roman" w:hAnsi="Times New Roman"/>
                <w:highlight w:val="cyan"/>
              </w:rPr>
              <w:t>+ UAS-H2B-3x-citrine</w:t>
            </w:r>
          </w:p>
        </w:tc>
        <w:tc>
          <w:tcPr>
            <w:tcW w:w="0" w:type="auto"/>
          </w:tcPr>
          <w:p w14:paraId="2F69FB66" w14:textId="77777777" w:rsidR="00BD0162" w:rsidRPr="00FF36C6" w:rsidRDefault="00BD0162" w:rsidP="003B2FA4">
            <w:pPr>
              <w:pStyle w:val="BodyText"/>
              <w:keepNext/>
              <w:keepLines/>
              <w:spacing w:before="200" w:line="240" w:lineRule="auto"/>
              <w:jc w:val="center"/>
              <w:outlineLvl w:val="2"/>
              <w:rPr>
                <w:rFonts w:ascii="Times New Roman" w:hAnsi="Times New Roman"/>
                <w:highlight w:val="cyan"/>
              </w:rPr>
            </w:pPr>
            <w:r w:rsidRPr="00FF36C6">
              <w:rPr>
                <w:rFonts w:ascii="Times New Roman" w:hAnsi="Times New Roman"/>
                <w:highlight w:val="cyan"/>
              </w:rPr>
              <w:t>Blasticidin 10μg/mL, Geneticin 600μg/mL, Zeocin 400μg/mL</w:t>
            </w:r>
          </w:p>
        </w:tc>
        <w:tc>
          <w:tcPr>
            <w:tcW w:w="0" w:type="auto"/>
          </w:tcPr>
          <w:p w14:paraId="0FDE5711" w14:textId="77777777" w:rsidR="00BD0162" w:rsidRPr="00FF36C6" w:rsidRDefault="00BD0162" w:rsidP="003B2FA4">
            <w:pPr>
              <w:pStyle w:val="BodyText"/>
              <w:keepNext/>
              <w:keepLines/>
              <w:spacing w:before="200" w:line="240" w:lineRule="auto"/>
              <w:jc w:val="center"/>
              <w:outlineLvl w:val="2"/>
              <w:rPr>
                <w:rFonts w:ascii="Times New Roman" w:hAnsi="Times New Roman"/>
                <w:b/>
                <w:highlight w:val="cyan"/>
              </w:rPr>
            </w:pPr>
            <w:r w:rsidRPr="00FF36C6">
              <w:rPr>
                <w:rFonts w:ascii="Times New Roman" w:hAnsi="Times New Roman"/>
                <w:b/>
                <w:highlight w:val="cyan"/>
              </w:rPr>
              <w:t>Pure receiver cell line</w:t>
            </w:r>
          </w:p>
        </w:tc>
        <w:tc>
          <w:tcPr>
            <w:tcW w:w="0" w:type="auto"/>
          </w:tcPr>
          <w:p w14:paraId="5FBEE6F0" w14:textId="77777777" w:rsidR="00BD0162" w:rsidRPr="00FF36C6" w:rsidRDefault="00BD0162" w:rsidP="003B2FA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FF36C6">
              <w:rPr>
                <w:rFonts w:ascii="Times New Roman" w:hAnsi="Times New Roman"/>
                <w:b/>
                <w:highlight w:val="cyan"/>
              </w:rPr>
              <w:t>3-S2</w:t>
            </w:r>
            <w:r>
              <w:rPr>
                <w:rFonts w:ascii="Times New Roman" w:hAnsi="Times New Roman"/>
                <w:b/>
                <w:highlight w:val="cyan"/>
              </w:rPr>
              <w:t>, 4</w:t>
            </w:r>
            <w:r w:rsidRPr="00FF36C6">
              <w:rPr>
                <w:rFonts w:ascii="Times New Roman" w:hAnsi="Times New Roman"/>
                <w:b/>
                <w:highlight w:val="cyan"/>
              </w:rPr>
              <w:t xml:space="preserve"> </w:t>
            </w:r>
          </w:p>
        </w:tc>
      </w:tr>
    </w:tbl>
    <w:p w14:paraId="74D05B10" w14:textId="77777777" w:rsidR="00BD0162" w:rsidRPr="007E5228" w:rsidRDefault="00BD0162" w:rsidP="00BD0162">
      <w:pPr>
        <w:pStyle w:val="BodyText"/>
        <w:spacing w:line="240" w:lineRule="auto"/>
        <w:rPr>
          <w:rFonts w:ascii="Times New Roman" w:hAnsi="Times New Roman"/>
          <w:b/>
        </w:rPr>
      </w:pPr>
    </w:p>
    <w:p w14:paraId="78425A1D" w14:textId="77777777" w:rsidR="00BD0162" w:rsidRDefault="00BD0162" w:rsidP="00BD01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CE579C">
        <w:rPr>
          <w:rFonts w:ascii="Times New Roman" w:hAnsi="Times New Roman" w:cs="Times New Roman"/>
          <w:b/>
        </w:rPr>
        <w:t>Supplementary File 1B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  <w:r w:rsidRPr="00252D83">
        <w:rPr>
          <w:rFonts w:ascii="Times New Roman" w:hAnsi="Times New Roman" w:cs="Times New Roman"/>
          <w:b/>
        </w:rPr>
        <w:t>Plasmids</w:t>
      </w:r>
      <w:r>
        <w:rPr>
          <w:rFonts w:ascii="Times New Roman" w:hAnsi="Times New Roman" w:cs="Times New Roman"/>
          <w:b/>
        </w:rPr>
        <w:t xml:space="preserve"> used in this work</w:t>
      </w:r>
    </w:p>
    <w:p w14:paraId="2487FA8E" w14:textId="77777777" w:rsidR="00BD0162" w:rsidRDefault="00BD0162" w:rsidP="00BD016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120"/>
        <w:gridCol w:w="2382"/>
        <w:gridCol w:w="1500"/>
        <w:gridCol w:w="1925"/>
      </w:tblGrid>
      <w:tr w:rsidR="00BD0162" w14:paraId="64EAC63F" w14:textId="77777777" w:rsidTr="003B2FA4">
        <w:tc>
          <w:tcPr>
            <w:tcW w:w="0" w:type="auto"/>
          </w:tcPr>
          <w:p w14:paraId="0FA3E258" w14:textId="77777777" w:rsidR="00BD0162" w:rsidRDefault="00BD0162" w:rsidP="003B2FA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</w:rPr>
              <w:t>Construct name</w:t>
            </w:r>
          </w:p>
        </w:tc>
        <w:tc>
          <w:tcPr>
            <w:tcW w:w="0" w:type="auto"/>
          </w:tcPr>
          <w:p w14:paraId="1D2F0BC2" w14:textId="77777777" w:rsidR="00BD0162" w:rsidRDefault="00BD0162" w:rsidP="003B2FA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</w:rPr>
              <w:t>Promoter</w:t>
            </w:r>
          </w:p>
        </w:tc>
        <w:tc>
          <w:tcPr>
            <w:tcW w:w="0" w:type="auto"/>
          </w:tcPr>
          <w:p w14:paraId="30E2D763" w14:textId="77777777" w:rsidR="00BD0162" w:rsidRDefault="00BD0162" w:rsidP="003B2FA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0" w:type="auto"/>
          </w:tcPr>
          <w:p w14:paraId="096DB681" w14:textId="77777777" w:rsidR="00BD0162" w:rsidRDefault="00BD0162" w:rsidP="003B2FA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</w:rPr>
              <w:t>Mammalian selection</w:t>
            </w:r>
          </w:p>
        </w:tc>
        <w:tc>
          <w:tcPr>
            <w:tcW w:w="0" w:type="auto"/>
          </w:tcPr>
          <w:p w14:paraId="50FF158E" w14:textId="77777777" w:rsidR="00BD0162" w:rsidRDefault="00BD0162" w:rsidP="003B2FA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</w:rPr>
              <w:t>Role</w:t>
            </w:r>
          </w:p>
        </w:tc>
      </w:tr>
      <w:tr w:rsidR="00BD0162" w14:paraId="32D1366D" w14:textId="77777777" w:rsidTr="003B2FA4">
        <w:tc>
          <w:tcPr>
            <w:tcW w:w="0" w:type="auto"/>
          </w:tcPr>
          <w:p w14:paraId="1DC43AAD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pcDNA3</w:t>
            </w:r>
            <w:r w:rsidRPr="00252D83">
              <w:rPr>
                <w:rFonts w:ascii="Times New Roman" w:hAnsi="Times New Roman" w:cs="Times New Roman"/>
              </w:rPr>
              <w:t>-</w:t>
            </w:r>
            <w:r w:rsidRPr="00252D83">
              <w:rPr>
                <w:rFonts w:ascii="Times New Roman" w:hAnsi="Times New Roman"/>
              </w:rPr>
              <w:t xml:space="preserve"> hN(ΔICD)-Gal4</w:t>
            </w:r>
            <w:r w:rsidRPr="00252D83">
              <w:rPr>
                <w:rFonts w:ascii="Times New Roman" w:hAnsi="Times New Roman"/>
                <w:vertAlign w:val="superscript"/>
              </w:rPr>
              <w:t>esn</w:t>
            </w:r>
          </w:p>
        </w:tc>
        <w:tc>
          <w:tcPr>
            <w:tcW w:w="0" w:type="auto"/>
          </w:tcPr>
          <w:p w14:paraId="0C0BC5E2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252D83">
              <w:rPr>
                <w:rFonts w:ascii="Times New Roman" w:hAnsi="Times New Roman" w:cs="Times New Roman"/>
              </w:rPr>
              <w:t>pEF</w:t>
            </w:r>
          </w:p>
        </w:tc>
        <w:tc>
          <w:tcPr>
            <w:tcW w:w="0" w:type="auto"/>
          </w:tcPr>
          <w:p w14:paraId="3AB32A12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D83">
              <w:rPr>
                <w:rFonts w:ascii="Times New Roman" w:hAnsi="Times New Roman"/>
              </w:rPr>
              <w:t>hN(ΔICD)-Gal4</w:t>
            </w:r>
            <w:r w:rsidRPr="00252D83">
              <w:rPr>
                <w:rFonts w:ascii="Times New Roman" w:hAnsi="Times New Roman"/>
                <w:vertAlign w:val="superscript"/>
              </w:rPr>
              <w:t>esn</w:t>
            </w:r>
          </w:p>
        </w:tc>
        <w:tc>
          <w:tcPr>
            <w:tcW w:w="0" w:type="auto"/>
          </w:tcPr>
          <w:p w14:paraId="0661CC82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Neomycin</w:t>
            </w:r>
          </w:p>
          <w:p w14:paraId="70EF5424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/Geneticin</w:t>
            </w:r>
          </w:p>
        </w:tc>
        <w:tc>
          <w:tcPr>
            <w:tcW w:w="0" w:type="auto"/>
          </w:tcPr>
          <w:p w14:paraId="287BDCC5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Notch1 receptor in test cell lines</w:t>
            </w:r>
          </w:p>
        </w:tc>
      </w:tr>
      <w:tr w:rsidR="00BD0162" w14:paraId="5E411235" w14:textId="77777777" w:rsidTr="003B2FA4">
        <w:tc>
          <w:tcPr>
            <w:tcW w:w="0" w:type="auto"/>
          </w:tcPr>
          <w:p w14:paraId="1F21CAAB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pcDNA3</w:t>
            </w:r>
            <w:r w:rsidRPr="00252D83">
              <w:rPr>
                <w:rFonts w:ascii="Times New Roman" w:hAnsi="Times New Roman" w:cs="Times New Roman"/>
              </w:rPr>
              <w:t>-</w:t>
            </w:r>
            <w:r w:rsidRPr="00252D83">
              <w:rPr>
                <w:rFonts w:ascii="Times New Roman" w:hAnsi="Times New Roman"/>
              </w:rPr>
              <w:t xml:space="preserve"> hN(ΔICD)-Gal4</w:t>
            </w:r>
            <w:r w:rsidRPr="00252D83">
              <w:rPr>
                <w:rFonts w:ascii="Times New Roman" w:hAnsi="Times New Roman"/>
                <w:vertAlign w:val="superscript"/>
              </w:rPr>
              <w:t>esn</w:t>
            </w:r>
          </w:p>
        </w:tc>
        <w:tc>
          <w:tcPr>
            <w:tcW w:w="0" w:type="auto"/>
          </w:tcPr>
          <w:p w14:paraId="6E68B824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252D83">
              <w:rPr>
                <w:rFonts w:ascii="Times New Roman" w:hAnsi="Times New Roman" w:cs="Times New Roman"/>
              </w:rPr>
              <w:t>CMV</w:t>
            </w:r>
          </w:p>
        </w:tc>
        <w:tc>
          <w:tcPr>
            <w:tcW w:w="0" w:type="auto"/>
          </w:tcPr>
          <w:p w14:paraId="426D3BDB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D83">
              <w:rPr>
                <w:rFonts w:ascii="Times New Roman" w:hAnsi="Times New Roman"/>
              </w:rPr>
              <w:t>hN(ΔICD)-Gal4</w:t>
            </w:r>
            <w:r w:rsidRPr="00252D83">
              <w:rPr>
                <w:rFonts w:ascii="Times New Roman" w:hAnsi="Times New Roman"/>
                <w:vertAlign w:val="superscript"/>
              </w:rPr>
              <w:t>esn</w:t>
            </w:r>
          </w:p>
        </w:tc>
        <w:tc>
          <w:tcPr>
            <w:tcW w:w="0" w:type="auto"/>
          </w:tcPr>
          <w:p w14:paraId="739E2748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Neomycin</w:t>
            </w:r>
          </w:p>
          <w:p w14:paraId="1555F67C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/Geneticin</w:t>
            </w:r>
          </w:p>
        </w:tc>
        <w:tc>
          <w:tcPr>
            <w:tcW w:w="0" w:type="auto"/>
          </w:tcPr>
          <w:p w14:paraId="1DDDBA4E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Notch1 receptor in movie cell lines</w:t>
            </w:r>
          </w:p>
        </w:tc>
      </w:tr>
      <w:tr w:rsidR="00BD0162" w14:paraId="6D0011B8" w14:textId="77777777" w:rsidTr="003B2FA4">
        <w:tc>
          <w:tcPr>
            <w:tcW w:w="0" w:type="auto"/>
          </w:tcPr>
          <w:p w14:paraId="01646D39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252D83">
              <w:rPr>
                <w:rFonts w:ascii="Times New Roman" w:hAnsi="Times New Roman" w:cs="Times New Roman"/>
              </w:rPr>
              <w:t>pcDNA</w:t>
            </w:r>
            <w:r>
              <w:rPr>
                <w:rFonts w:ascii="Times New Roman" w:hAnsi="Times New Roman" w:cs="Times New Roman"/>
              </w:rPr>
              <w:t>5</w:t>
            </w:r>
            <w:r w:rsidRPr="00252D83">
              <w:rPr>
                <w:rFonts w:ascii="Times New Roman" w:hAnsi="Times New Roman" w:cs="Times New Roman"/>
              </w:rPr>
              <w:t>-TO-Dll1-cerulean</w:t>
            </w:r>
          </w:p>
        </w:tc>
        <w:tc>
          <w:tcPr>
            <w:tcW w:w="0" w:type="auto"/>
          </w:tcPr>
          <w:p w14:paraId="04BEE1C0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252D83">
              <w:rPr>
                <w:rFonts w:ascii="Times New Roman" w:hAnsi="Times New Roman" w:cs="Times New Roman"/>
              </w:rPr>
              <w:t>CMV-TO</w:t>
            </w:r>
          </w:p>
        </w:tc>
        <w:tc>
          <w:tcPr>
            <w:tcW w:w="0" w:type="auto"/>
          </w:tcPr>
          <w:p w14:paraId="29E74584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252D83">
              <w:rPr>
                <w:rFonts w:ascii="Times New Roman" w:hAnsi="Times New Roman" w:cs="Times New Roman"/>
              </w:rPr>
              <w:t>Dll1-cerulean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36C6">
              <w:rPr>
                <w:rFonts w:ascii="Times New Roman" w:hAnsi="Times New Roman" w:cs="Times New Roman"/>
                <w:highlight w:val="cyan"/>
              </w:rPr>
              <w:t>short spacer sequence between Dll1 C-terminal and cerulean fluorescent protein</w:t>
            </w:r>
          </w:p>
        </w:tc>
        <w:tc>
          <w:tcPr>
            <w:tcW w:w="0" w:type="auto"/>
          </w:tcPr>
          <w:p w14:paraId="286291DC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252D83">
              <w:rPr>
                <w:rFonts w:ascii="Times New Roman" w:hAnsi="Times New Roman" w:cs="Times New Roman"/>
              </w:rPr>
              <w:t>Hygromycin</w:t>
            </w:r>
          </w:p>
        </w:tc>
        <w:tc>
          <w:tcPr>
            <w:tcW w:w="0" w:type="auto"/>
          </w:tcPr>
          <w:p w14:paraId="68826240" w14:textId="77777777" w:rsidR="00BD0162" w:rsidRPr="00252D83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Inducible </w:t>
            </w:r>
            <w:r w:rsidRPr="00252D83">
              <w:rPr>
                <w:rFonts w:ascii="Times New Roman" w:hAnsi="Times New Roman" w:cs="Times New Roman"/>
              </w:rPr>
              <w:t>Dll1 in test cell lines</w:t>
            </w:r>
          </w:p>
        </w:tc>
      </w:tr>
      <w:tr w:rsidR="00BD0162" w14:paraId="594319B5" w14:textId="77777777" w:rsidTr="003B2FA4">
        <w:tc>
          <w:tcPr>
            <w:tcW w:w="0" w:type="auto"/>
          </w:tcPr>
          <w:p w14:paraId="36B4A78C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D83">
              <w:rPr>
                <w:rFonts w:ascii="Times New Roman" w:hAnsi="Times New Roman" w:cs="Times New Roman"/>
              </w:rPr>
              <w:t>pcDNA</w:t>
            </w:r>
            <w:r>
              <w:rPr>
                <w:rFonts w:ascii="Times New Roman" w:hAnsi="Times New Roman" w:cs="Times New Roman"/>
              </w:rPr>
              <w:t>5</w:t>
            </w:r>
            <w:r w:rsidRPr="00252D83">
              <w:rPr>
                <w:rFonts w:ascii="Times New Roman" w:hAnsi="Times New Roman" w:cs="Times New Roman"/>
              </w:rPr>
              <w:t>-TO-</w:t>
            </w:r>
            <w:r>
              <w:rPr>
                <w:rFonts w:ascii="Times New Roman" w:hAnsi="Times New Roman" w:cs="Times New Roman"/>
              </w:rPr>
              <w:t>Jag1</w:t>
            </w:r>
            <w:r w:rsidRPr="00252D83">
              <w:rPr>
                <w:rFonts w:ascii="Times New Roman" w:hAnsi="Times New Roman" w:cs="Times New Roman"/>
              </w:rPr>
              <w:t>-cerulean</w:t>
            </w:r>
          </w:p>
        </w:tc>
        <w:tc>
          <w:tcPr>
            <w:tcW w:w="0" w:type="auto"/>
          </w:tcPr>
          <w:p w14:paraId="4B8C6852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D83">
              <w:rPr>
                <w:rFonts w:ascii="Times New Roman" w:hAnsi="Times New Roman" w:cs="Times New Roman"/>
              </w:rPr>
              <w:t>CMV-TO</w:t>
            </w:r>
          </w:p>
        </w:tc>
        <w:tc>
          <w:tcPr>
            <w:tcW w:w="0" w:type="auto"/>
          </w:tcPr>
          <w:p w14:paraId="648AF00C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Jag1</w:t>
            </w:r>
            <w:r w:rsidRPr="00252D83">
              <w:rPr>
                <w:rFonts w:ascii="Times New Roman" w:hAnsi="Times New Roman" w:cs="Times New Roman"/>
              </w:rPr>
              <w:t>-cerulean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36C6">
              <w:rPr>
                <w:rFonts w:ascii="Times New Roman" w:hAnsi="Times New Roman" w:cs="Times New Roman"/>
                <w:highlight w:val="cyan"/>
              </w:rPr>
              <w:t>short spacer sequence between Jag1 C-terminal and cerulean fluorescent protein</w:t>
            </w:r>
          </w:p>
        </w:tc>
        <w:tc>
          <w:tcPr>
            <w:tcW w:w="0" w:type="auto"/>
          </w:tcPr>
          <w:p w14:paraId="4127E988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D83">
              <w:rPr>
                <w:rFonts w:ascii="Times New Roman" w:hAnsi="Times New Roman" w:cs="Times New Roman"/>
              </w:rPr>
              <w:t>Hygromycin</w:t>
            </w:r>
          </w:p>
        </w:tc>
        <w:tc>
          <w:tcPr>
            <w:tcW w:w="0" w:type="auto"/>
          </w:tcPr>
          <w:p w14:paraId="3336D2D6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Inducible Jag1</w:t>
            </w:r>
            <w:r w:rsidRPr="00252D83">
              <w:rPr>
                <w:rFonts w:ascii="Times New Roman" w:hAnsi="Times New Roman" w:cs="Times New Roman"/>
              </w:rPr>
              <w:t xml:space="preserve"> in test cell lines</w:t>
            </w:r>
          </w:p>
        </w:tc>
      </w:tr>
      <w:tr w:rsidR="00BD0162" w:rsidRPr="006830BF" w14:paraId="3A7A6A8B" w14:textId="77777777" w:rsidTr="003B2FA4">
        <w:tc>
          <w:tcPr>
            <w:tcW w:w="0" w:type="auto"/>
          </w:tcPr>
          <w:p w14:paraId="7E3E16E8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piggyBAC-CMV-Lfng</w:t>
            </w:r>
          </w:p>
        </w:tc>
        <w:tc>
          <w:tcPr>
            <w:tcW w:w="0" w:type="auto"/>
          </w:tcPr>
          <w:p w14:paraId="2F01C089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CMV</w:t>
            </w:r>
          </w:p>
        </w:tc>
        <w:tc>
          <w:tcPr>
            <w:tcW w:w="0" w:type="auto"/>
          </w:tcPr>
          <w:p w14:paraId="71442427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Lfng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6C6">
              <w:rPr>
                <w:rFonts w:ascii="Times New Roman" w:hAnsi="Times New Roman" w:cs="Times New Roman"/>
                <w:highlight w:val="cyan"/>
              </w:rPr>
              <w:t>driven by CMV promoter</w:t>
            </w:r>
          </w:p>
        </w:tc>
        <w:tc>
          <w:tcPr>
            <w:tcW w:w="0" w:type="auto"/>
          </w:tcPr>
          <w:p w14:paraId="5E2BEAF2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Puromycin</w:t>
            </w:r>
          </w:p>
        </w:tc>
        <w:tc>
          <w:tcPr>
            <w:tcW w:w="0" w:type="auto"/>
          </w:tcPr>
          <w:p w14:paraId="55E12CA4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Constitutive Lfng in test cell lines</w:t>
            </w:r>
          </w:p>
        </w:tc>
      </w:tr>
      <w:tr w:rsidR="00BD0162" w:rsidRPr="006830BF" w14:paraId="163C8617" w14:textId="77777777" w:rsidTr="003B2FA4">
        <w:tc>
          <w:tcPr>
            <w:tcW w:w="0" w:type="auto"/>
          </w:tcPr>
          <w:p w14:paraId="05561D9B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piggyBAC-</w:t>
            </w:r>
            <w:r>
              <w:rPr>
                <w:rFonts w:ascii="Times New Roman" w:hAnsi="Times New Roman" w:cs="Times New Roman"/>
              </w:rPr>
              <w:t>CMV-M</w:t>
            </w:r>
            <w:r w:rsidRPr="006830BF">
              <w:rPr>
                <w:rFonts w:ascii="Times New Roman" w:hAnsi="Times New Roman" w:cs="Times New Roman"/>
              </w:rPr>
              <w:t>fng</w:t>
            </w:r>
          </w:p>
        </w:tc>
        <w:tc>
          <w:tcPr>
            <w:tcW w:w="0" w:type="auto"/>
          </w:tcPr>
          <w:p w14:paraId="53BA853F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CMV</w:t>
            </w:r>
          </w:p>
        </w:tc>
        <w:tc>
          <w:tcPr>
            <w:tcW w:w="0" w:type="auto"/>
          </w:tcPr>
          <w:p w14:paraId="359695BC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Mfng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6C6">
              <w:rPr>
                <w:rFonts w:ascii="Times New Roman" w:hAnsi="Times New Roman" w:cs="Times New Roman"/>
                <w:highlight w:val="cyan"/>
              </w:rPr>
              <w:t>driven by CMV promoter</w:t>
            </w:r>
          </w:p>
        </w:tc>
        <w:tc>
          <w:tcPr>
            <w:tcW w:w="0" w:type="auto"/>
          </w:tcPr>
          <w:p w14:paraId="6CFB0A96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Puromycin</w:t>
            </w:r>
          </w:p>
        </w:tc>
        <w:tc>
          <w:tcPr>
            <w:tcW w:w="0" w:type="auto"/>
          </w:tcPr>
          <w:p w14:paraId="75D20CA8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 xml:space="preserve">Constitutive </w:t>
            </w:r>
            <w:r>
              <w:rPr>
                <w:rFonts w:ascii="Times New Roman" w:hAnsi="Times New Roman" w:cs="Times New Roman"/>
              </w:rPr>
              <w:t>Mfng</w:t>
            </w:r>
            <w:r w:rsidRPr="006830BF">
              <w:rPr>
                <w:rFonts w:ascii="Times New Roman" w:hAnsi="Times New Roman" w:cs="Times New Roman"/>
              </w:rPr>
              <w:t xml:space="preserve"> in test cell lines</w:t>
            </w:r>
          </w:p>
        </w:tc>
      </w:tr>
      <w:tr w:rsidR="00BD0162" w:rsidRPr="006830BF" w14:paraId="28AE5591" w14:textId="77777777" w:rsidTr="003B2FA4">
        <w:tc>
          <w:tcPr>
            <w:tcW w:w="0" w:type="auto"/>
          </w:tcPr>
          <w:p w14:paraId="2AF0D9FA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piggyBAC-</w:t>
            </w:r>
            <w:r>
              <w:rPr>
                <w:rFonts w:ascii="Times New Roman" w:hAnsi="Times New Roman" w:cs="Times New Roman"/>
              </w:rPr>
              <w:t>CMV-R</w:t>
            </w:r>
            <w:r w:rsidRPr="006830BF">
              <w:rPr>
                <w:rFonts w:ascii="Times New Roman" w:hAnsi="Times New Roman" w:cs="Times New Roman"/>
              </w:rPr>
              <w:t>fng</w:t>
            </w:r>
          </w:p>
        </w:tc>
        <w:tc>
          <w:tcPr>
            <w:tcW w:w="0" w:type="auto"/>
          </w:tcPr>
          <w:p w14:paraId="74E71971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CMV</w:t>
            </w:r>
          </w:p>
        </w:tc>
        <w:tc>
          <w:tcPr>
            <w:tcW w:w="0" w:type="auto"/>
          </w:tcPr>
          <w:p w14:paraId="60C80B25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Rfng </w:t>
            </w:r>
            <w:r w:rsidRPr="00FF36C6">
              <w:rPr>
                <w:rFonts w:ascii="Times New Roman" w:hAnsi="Times New Roman" w:cs="Times New Roman"/>
                <w:highlight w:val="cyan"/>
              </w:rPr>
              <w:t>driven by CMV promoter</w:t>
            </w:r>
          </w:p>
        </w:tc>
        <w:tc>
          <w:tcPr>
            <w:tcW w:w="0" w:type="auto"/>
          </w:tcPr>
          <w:p w14:paraId="75607776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>Puromycin</w:t>
            </w:r>
          </w:p>
        </w:tc>
        <w:tc>
          <w:tcPr>
            <w:tcW w:w="0" w:type="auto"/>
          </w:tcPr>
          <w:p w14:paraId="10D3CEB9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 w:rsidRPr="006830BF">
              <w:rPr>
                <w:rFonts w:ascii="Times New Roman" w:hAnsi="Times New Roman" w:cs="Times New Roman"/>
              </w:rPr>
              <w:t xml:space="preserve">Constitutive </w:t>
            </w:r>
            <w:r>
              <w:rPr>
                <w:rFonts w:ascii="Times New Roman" w:hAnsi="Times New Roman" w:cs="Times New Roman"/>
              </w:rPr>
              <w:t>Rfng</w:t>
            </w:r>
            <w:r w:rsidRPr="006830BF">
              <w:rPr>
                <w:rFonts w:ascii="Times New Roman" w:hAnsi="Times New Roman" w:cs="Times New Roman"/>
              </w:rPr>
              <w:t xml:space="preserve"> in test cell lines</w:t>
            </w:r>
          </w:p>
        </w:tc>
      </w:tr>
      <w:tr w:rsidR="00BD0162" w:rsidRPr="006830BF" w14:paraId="7C5DE241" w14:textId="77777777" w:rsidTr="003B2FA4">
        <w:tc>
          <w:tcPr>
            <w:tcW w:w="0" w:type="auto"/>
          </w:tcPr>
          <w:p w14:paraId="431564A8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pExchange-Lfng</w:t>
            </w:r>
          </w:p>
        </w:tc>
        <w:tc>
          <w:tcPr>
            <w:tcW w:w="0" w:type="auto"/>
          </w:tcPr>
          <w:p w14:paraId="26C357BA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CMV</w:t>
            </w:r>
          </w:p>
        </w:tc>
        <w:tc>
          <w:tcPr>
            <w:tcW w:w="0" w:type="auto"/>
          </w:tcPr>
          <w:p w14:paraId="2F09341E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Lfng </w:t>
            </w:r>
            <w:r w:rsidRPr="00FF36C6">
              <w:rPr>
                <w:rFonts w:ascii="Times New Roman" w:hAnsi="Times New Roman" w:cs="Times New Roman"/>
                <w:highlight w:val="cyan"/>
              </w:rPr>
              <w:t>driven by CMV promoter</w:t>
            </w:r>
          </w:p>
        </w:tc>
        <w:tc>
          <w:tcPr>
            <w:tcW w:w="0" w:type="auto"/>
          </w:tcPr>
          <w:p w14:paraId="0F21298F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Puromycin</w:t>
            </w:r>
          </w:p>
        </w:tc>
        <w:tc>
          <w:tcPr>
            <w:tcW w:w="0" w:type="auto"/>
          </w:tcPr>
          <w:p w14:paraId="06441171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Constitutive Lfng in movie cell lines</w:t>
            </w:r>
          </w:p>
        </w:tc>
      </w:tr>
      <w:tr w:rsidR="00BD0162" w:rsidRPr="006830BF" w14:paraId="2100A30C" w14:textId="77777777" w:rsidTr="003B2FA4">
        <w:tc>
          <w:tcPr>
            <w:tcW w:w="0" w:type="auto"/>
          </w:tcPr>
          <w:p w14:paraId="38BDDF62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pcDNA6-UAS-H2B-citrine/ pcDNA6-UAS-H2B-3x-citrine</w:t>
            </w:r>
          </w:p>
        </w:tc>
        <w:tc>
          <w:tcPr>
            <w:tcW w:w="0" w:type="auto"/>
          </w:tcPr>
          <w:p w14:paraId="672F9189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UAS</w:t>
            </w:r>
          </w:p>
        </w:tc>
        <w:tc>
          <w:tcPr>
            <w:tcW w:w="0" w:type="auto"/>
          </w:tcPr>
          <w:p w14:paraId="26EF13EE" w14:textId="77777777" w:rsidR="00BD0162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H2B-citrine or H2B-3x-citrine (three citrines in tandem)</w:t>
            </w:r>
          </w:p>
        </w:tc>
        <w:tc>
          <w:tcPr>
            <w:tcW w:w="0" w:type="auto"/>
          </w:tcPr>
          <w:p w14:paraId="3CDC5F29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Zeocin</w:t>
            </w:r>
          </w:p>
        </w:tc>
        <w:tc>
          <w:tcPr>
            <w:tcW w:w="0" w:type="auto"/>
          </w:tcPr>
          <w:p w14:paraId="6D3B8F98" w14:textId="77777777" w:rsidR="00BD0162" w:rsidRPr="006830BF" w:rsidRDefault="00BD0162" w:rsidP="003B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Fluorescent reporter for signaling from </w:t>
            </w:r>
            <w:r w:rsidRPr="00252D83">
              <w:rPr>
                <w:rFonts w:ascii="Times New Roman" w:hAnsi="Times New Roman"/>
              </w:rPr>
              <w:t>hN(ΔICD)-Gal4</w:t>
            </w:r>
            <w:r w:rsidRPr="00252D83">
              <w:rPr>
                <w:rFonts w:ascii="Times New Roman" w:hAnsi="Times New Roman"/>
                <w:vertAlign w:val="superscript"/>
              </w:rPr>
              <w:t>esn</w:t>
            </w:r>
          </w:p>
        </w:tc>
      </w:tr>
    </w:tbl>
    <w:p w14:paraId="307BBB55" w14:textId="77777777" w:rsidR="00BD0162" w:rsidRDefault="00BD0162" w:rsidP="00BD0162">
      <w:pPr>
        <w:rPr>
          <w:rFonts w:ascii="Times New Roman" w:hAnsi="Times New Roman" w:cs="Times New Roman"/>
        </w:rPr>
      </w:pPr>
    </w:p>
    <w:p w14:paraId="15CE79A8" w14:textId="77777777" w:rsidR="00BD0162" w:rsidRDefault="00BD0162" w:rsidP="00BD0162">
      <w:pPr>
        <w:spacing w:line="480" w:lineRule="auto"/>
        <w:jc w:val="both"/>
        <w:rPr>
          <w:rFonts w:ascii="Times New Roman" w:hAnsi="Times New Roman" w:cs="Times New Roman"/>
        </w:rPr>
      </w:pPr>
    </w:p>
    <w:p w14:paraId="2D1DEA57" w14:textId="77777777" w:rsidR="00BD0162" w:rsidRDefault="00BD0162" w:rsidP="00BD0162">
      <w:pPr>
        <w:spacing w:line="480" w:lineRule="auto"/>
        <w:jc w:val="both"/>
        <w:rPr>
          <w:rFonts w:ascii="Times New Roman" w:hAnsi="Times New Roman" w:cs="Times New Roman"/>
        </w:rPr>
      </w:pPr>
    </w:p>
    <w:p w14:paraId="6FB3C9F1" w14:textId="77777777" w:rsidR="00BD0162" w:rsidRDefault="00BD0162" w:rsidP="00BD0162">
      <w:pPr>
        <w:spacing w:line="480" w:lineRule="auto"/>
        <w:jc w:val="both"/>
        <w:rPr>
          <w:rFonts w:ascii="Times New Roman" w:hAnsi="Times New Roman" w:cs="Times New Roman"/>
        </w:rPr>
      </w:pPr>
    </w:p>
    <w:p w14:paraId="5F57278C" w14:textId="77777777" w:rsidR="00BD0162" w:rsidRDefault="00BD0162" w:rsidP="00BD0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950F96" w14:textId="77777777" w:rsidR="004C02CF" w:rsidRDefault="004C02CF"/>
    <w:sectPr w:rsidR="004C02CF" w:rsidSect="004C0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62"/>
    <w:rsid w:val="004C02CF"/>
    <w:rsid w:val="00BD0162"/>
    <w:rsid w:val="00C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52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D0162"/>
    <w:pPr>
      <w:tabs>
        <w:tab w:val="right" w:pos="8640"/>
      </w:tabs>
      <w:spacing w:after="280" w:line="360" w:lineRule="auto"/>
      <w:jc w:val="both"/>
    </w:pPr>
    <w:rPr>
      <w:rFonts w:ascii="Garamond" w:eastAsia="Times New Roman" w:hAnsi="Garamond" w:cs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0162"/>
    <w:rPr>
      <w:rFonts w:ascii="Garamond" w:eastAsia="Times New Roman" w:hAnsi="Garamond" w:cs="Times New Roman"/>
      <w:spacing w:val="-2"/>
      <w:sz w:val="24"/>
      <w:szCs w:val="24"/>
    </w:rPr>
  </w:style>
  <w:style w:type="table" w:styleId="TableGrid">
    <w:name w:val="Table Grid"/>
    <w:basedOn w:val="TableNormal"/>
    <w:uiPriority w:val="59"/>
    <w:rsid w:val="00BD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D0162"/>
    <w:pPr>
      <w:tabs>
        <w:tab w:val="right" w:pos="8640"/>
      </w:tabs>
      <w:spacing w:after="280" w:line="360" w:lineRule="auto"/>
      <w:jc w:val="both"/>
    </w:pPr>
    <w:rPr>
      <w:rFonts w:ascii="Garamond" w:eastAsia="Times New Roman" w:hAnsi="Garamond" w:cs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0162"/>
    <w:rPr>
      <w:rFonts w:ascii="Garamond" w:eastAsia="Times New Roman" w:hAnsi="Garamond" w:cs="Times New Roman"/>
      <w:spacing w:val="-2"/>
      <w:sz w:val="24"/>
      <w:szCs w:val="24"/>
    </w:rPr>
  </w:style>
  <w:style w:type="table" w:styleId="TableGrid">
    <w:name w:val="Table Grid"/>
    <w:basedOn w:val="TableNormal"/>
    <w:uiPriority w:val="59"/>
    <w:rsid w:val="00BD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3530</Characters>
  <Application>Microsoft Macintosh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LeBon</dc:creator>
  <cp:keywords/>
  <dc:description/>
  <cp:lastModifiedBy>Joe Salter</cp:lastModifiedBy>
  <cp:revision>2</cp:revision>
  <dcterms:created xsi:type="dcterms:W3CDTF">2014-08-15T16:50:00Z</dcterms:created>
  <dcterms:modified xsi:type="dcterms:W3CDTF">2014-08-22T10:38:00Z</dcterms:modified>
</cp:coreProperties>
</file>